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A7FC" w14:textId="65CFF822" w:rsidR="0035082A" w:rsidRPr="00E464BA" w:rsidRDefault="001B031C" w:rsidP="005B704D">
      <w:pPr>
        <w:spacing w:after="0" w:line="240" w:lineRule="auto"/>
        <w:rPr>
          <w:rFonts w:ascii="Arial" w:hAnsi="Arial" w:cs="Arial"/>
          <w:i/>
          <w:szCs w:val="24"/>
        </w:rPr>
      </w:pPr>
      <w:r w:rsidRPr="00E464BA">
        <w:rPr>
          <w:rFonts w:ascii="Arial" w:hAnsi="Arial" w:cs="Arial"/>
          <w:b/>
          <w:sz w:val="26"/>
          <w:szCs w:val="26"/>
        </w:rPr>
        <w:t xml:space="preserve">DISTRICT </w:t>
      </w:r>
      <w:r w:rsidR="00944E1F" w:rsidRPr="00E464BA">
        <w:rPr>
          <w:rFonts w:ascii="Arial" w:hAnsi="Arial" w:cs="Arial"/>
          <w:b/>
          <w:sz w:val="26"/>
          <w:szCs w:val="26"/>
        </w:rPr>
        <w:t>11</w:t>
      </w:r>
      <w:r w:rsidRPr="00E464BA">
        <w:rPr>
          <w:rFonts w:ascii="Arial" w:hAnsi="Arial" w:cs="Arial"/>
          <w:b/>
          <w:sz w:val="26"/>
          <w:szCs w:val="26"/>
        </w:rPr>
        <w:t xml:space="preserve">2 </w:t>
      </w:r>
      <w:r w:rsidR="009B313F">
        <w:rPr>
          <w:rFonts w:ascii="Arial" w:hAnsi="Arial" w:cs="Arial"/>
          <w:b/>
          <w:sz w:val="26"/>
          <w:szCs w:val="26"/>
        </w:rPr>
        <w:t xml:space="preserve">NORTHERN NEW ZEALAND DIVISION REPORT </w:t>
      </w:r>
      <w:r w:rsidRPr="00E464BA">
        <w:rPr>
          <w:rFonts w:ascii="Arial" w:hAnsi="Arial" w:cs="Arial"/>
          <w:b/>
          <w:sz w:val="24"/>
          <w:szCs w:val="24"/>
        </w:rPr>
        <w:br/>
      </w:r>
    </w:p>
    <w:tbl>
      <w:tblPr>
        <w:tblStyle w:val="TableGrid"/>
        <w:tblW w:w="10201" w:type="dxa"/>
        <w:tblLook w:val="04A0" w:firstRow="1" w:lastRow="0" w:firstColumn="1" w:lastColumn="0" w:noHBand="0" w:noVBand="1"/>
      </w:tblPr>
      <w:tblGrid>
        <w:gridCol w:w="1057"/>
        <w:gridCol w:w="564"/>
        <w:gridCol w:w="2769"/>
        <w:gridCol w:w="2429"/>
        <w:gridCol w:w="1553"/>
        <w:gridCol w:w="1829"/>
      </w:tblGrid>
      <w:tr w:rsidR="009B313F" w:rsidRPr="00E464BA" w14:paraId="135E714F" w14:textId="77777777" w:rsidTr="00DF7988">
        <w:tc>
          <w:tcPr>
            <w:tcW w:w="1057" w:type="dxa"/>
          </w:tcPr>
          <w:p w14:paraId="56A6969C" w14:textId="7E368468" w:rsidR="001B031C" w:rsidRPr="00E464BA" w:rsidRDefault="009B313F" w:rsidP="005B704D">
            <w:pPr>
              <w:rPr>
                <w:rFonts w:ascii="Arial" w:hAnsi="Arial" w:cs="Arial"/>
                <w:sz w:val="24"/>
                <w:szCs w:val="24"/>
              </w:rPr>
            </w:pPr>
            <w:r>
              <w:rPr>
                <w:rFonts w:ascii="Arial" w:hAnsi="Arial" w:cs="Arial"/>
                <w:sz w:val="24"/>
                <w:szCs w:val="24"/>
              </w:rPr>
              <w:t>Division</w:t>
            </w:r>
          </w:p>
        </w:tc>
        <w:tc>
          <w:tcPr>
            <w:tcW w:w="564" w:type="dxa"/>
          </w:tcPr>
          <w:p w14:paraId="4FECC3D3" w14:textId="37F769EE" w:rsidR="001B031C" w:rsidRPr="00E464BA" w:rsidRDefault="00DF7988" w:rsidP="005B704D">
            <w:pPr>
              <w:rPr>
                <w:rFonts w:ascii="Arial" w:hAnsi="Arial" w:cs="Arial"/>
                <w:b/>
                <w:sz w:val="24"/>
                <w:szCs w:val="24"/>
              </w:rPr>
            </w:pPr>
            <w:r>
              <w:rPr>
                <w:rFonts w:ascii="Arial" w:hAnsi="Arial" w:cs="Arial"/>
                <w:b/>
                <w:sz w:val="24"/>
                <w:szCs w:val="24"/>
              </w:rPr>
              <w:t>R</w:t>
            </w:r>
          </w:p>
        </w:tc>
        <w:tc>
          <w:tcPr>
            <w:tcW w:w="2769" w:type="dxa"/>
          </w:tcPr>
          <w:p w14:paraId="1FFFC1AE" w14:textId="77777777" w:rsidR="001B031C" w:rsidRDefault="009B313F" w:rsidP="000162A4">
            <w:pPr>
              <w:rPr>
                <w:rFonts w:ascii="Arial" w:hAnsi="Arial" w:cs="Arial"/>
                <w:sz w:val="24"/>
                <w:szCs w:val="24"/>
              </w:rPr>
            </w:pPr>
            <w:r>
              <w:rPr>
                <w:rFonts w:ascii="Arial" w:hAnsi="Arial" w:cs="Arial"/>
                <w:sz w:val="24"/>
                <w:szCs w:val="24"/>
              </w:rPr>
              <w:t>Division Director Name</w:t>
            </w:r>
          </w:p>
          <w:p w14:paraId="492157BC" w14:textId="646BB433" w:rsidR="00DF7988" w:rsidRPr="00DF7988" w:rsidRDefault="00DF7988" w:rsidP="000162A4">
            <w:pPr>
              <w:rPr>
                <w:rFonts w:ascii="Arial" w:hAnsi="Arial" w:cs="Arial"/>
                <w:b/>
                <w:bCs/>
                <w:sz w:val="24"/>
                <w:szCs w:val="24"/>
              </w:rPr>
            </w:pPr>
            <w:r w:rsidRPr="00DF7988">
              <w:rPr>
                <w:rFonts w:ascii="Arial" w:hAnsi="Arial" w:cs="Arial"/>
                <w:b/>
                <w:bCs/>
                <w:sz w:val="24"/>
                <w:szCs w:val="24"/>
              </w:rPr>
              <w:t>Clifford Kerr-Phillips</w:t>
            </w:r>
          </w:p>
        </w:tc>
        <w:tc>
          <w:tcPr>
            <w:tcW w:w="2429" w:type="dxa"/>
          </w:tcPr>
          <w:p w14:paraId="1F2F9839" w14:textId="7CF67753" w:rsidR="001B031C" w:rsidRPr="00E464BA" w:rsidRDefault="001B031C" w:rsidP="005B704D">
            <w:pPr>
              <w:rPr>
                <w:rFonts w:ascii="Arial" w:hAnsi="Arial" w:cs="Arial"/>
                <w:b/>
                <w:sz w:val="24"/>
                <w:szCs w:val="24"/>
              </w:rPr>
            </w:pPr>
          </w:p>
        </w:tc>
        <w:tc>
          <w:tcPr>
            <w:tcW w:w="1553" w:type="dxa"/>
          </w:tcPr>
          <w:p w14:paraId="7FEF7CC6" w14:textId="77777777" w:rsidR="001B031C" w:rsidRPr="00E464BA" w:rsidRDefault="00F272FC" w:rsidP="005B704D">
            <w:pPr>
              <w:rPr>
                <w:rFonts w:ascii="Arial" w:hAnsi="Arial" w:cs="Arial"/>
                <w:sz w:val="24"/>
                <w:szCs w:val="24"/>
              </w:rPr>
            </w:pPr>
            <w:r w:rsidRPr="00E464BA">
              <w:rPr>
                <w:rFonts w:ascii="Arial" w:hAnsi="Arial" w:cs="Arial"/>
                <w:sz w:val="24"/>
                <w:szCs w:val="24"/>
              </w:rPr>
              <w:t>Report date</w:t>
            </w:r>
          </w:p>
        </w:tc>
        <w:tc>
          <w:tcPr>
            <w:tcW w:w="1829" w:type="dxa"/>
          </w:tcPr>
          <w:p w14:paraId="69292CB4" w14:textId="275960CD" w:rsidR="001B031C" w:rsidRPr="00DF7988" w:rsidRDefault="00EA2D41" w:rsidP="005B704D">
            <w:pPr>
              <w:rPr>
                <w:rFonts w:ascii="Arial" w:hAnsi="Arial" w:cs="Arial"/>
                <w:b/>
                <w:color w:val="FFFFFF" w:themeColor="background1"/>
                <w:sz w:val="24"/>
                <w:szCs w:val="24"/>
              </w:rPr>
            </w:pPr>
            <w:r w:rsidRPr="00DF7988">
              <w:rPr>
                <w:rFonts w:ascii="Arial" w:hAnsi="Arial" w:cs="Arial"/>
                <w:b/>
                <w:color w:val="FFFFFF" w:themeColor="background1"/>
                <w:sz w:val="24"/>
                <w:szCs w:val="24"/>
                <w:highlight w:val="black"/>
              </w:rPr>
              <w:t>2</w:t>
            </w:r>
            <w:r w:rsidR="006C6859" w:rsidRPr="00DF7988">
              <w:rPr>
                <w:rFonts w:ascii="Arial" w:hAnsi="Arial" w:cs="Arial"/>
                <w:b/>
                <w:color w:val="FFFFFF" w:themeColor="background1"/>
                <w:sz w:val="24"/>
                <w:szCs w:val="24"/>
                <w:highlight w:val="black"/>
              </w:rPr>
              <w:t>0 Jun</w:t>
            </w:r>
          </w:p>
          <w:p w14:paraId="2192AF5E" w14:textId="2604592B" w:rsidR="006C6859" w:rsidRPr="00E464BA" w:rsidRDefault="006C6859" w:rsidP="005B704D">
            <w:pPr>
              <w:rPr>
                <w:rFonts w:ascii="Arial" w:hAnsi="Arial" w:cs="Arial"/>
                <w:b/>
                <w:sz w:val="24"/>
                <w:szCs w:val="24"/>
              </w:rPr>
            </w:pPr>
          </w:p>
        </w:tc>
      </w:tr>
    </w:tbl>
    <w:p w14:paraId="61000E8B" w14:textId="04224DAB" w:rsidR="0035082A" w:rsidRDefault="0035082A" w:rsidP="005B704D">
      <w:pPr>
        <w:spacing w:after="0" w:line="240" w:lineRule="auto"/>
        <w:rPr>
          <w:rFonts w:ascii="Arial" w:hAnsi="Arial" w:cs="Arial"/>
          <w:b/>
          <w:sz w:val="24"/>
          <w:szCs w:val="24"/>
        </w:rPr>
      </w:pPr>
    </w:p>
    <w:p w14:paraId="330A4C39" w14:textId="0611202B" w:rsidR="009B313F" w:rsidRDefault="006E3882" w:rsidP="005B704D">
      <w:pPr>
        <w:spacing w:after="0" w:line="240" w:lineRule="auto"/>
        <w:rPr>
          <w:rFonts w:ascii="Arial" w:hAnsi="Arial" w:cs="Arial"/>
          <w:b/>
          <w:sz w:val="24"/>
          <w:szCs w:val="24"/>
        </w:rPr>
      </w:pPr>
      <w:r>
        <w:rPr>
          <w:rFonts w:ascii="Arial" w:hAnsi="Arial" w:cs="Arial"/>
          <w:b/>
          <w:sz w:val="24"/>
          <w:szCs w:val="24"/>
        </w:rPr>
        <w:t>Division Clubs</w:t>
      </w:r>
      <w:r w:rsidR="00E55F6E">
        <w:rPr>
          <w:rFonts w:ascii="Arial" w:hAnsi="Arial" w:cs="Arial"/>
          <w:b/>
          <w:sz w:val="24"/>
          <w:szCs w:val="24"/>
        </w:rPr>
        <w:br/>
      </w:r>
    </w:p>
    <w:p w14:paraId="5A0BC505" w14:textId="36328429" w:rsidR="00E55F6E" w:rsidRDefault="00E55F6E" w:rsidP="005B704D">
      <w:pPr>
        <w:spacing w:after="0" w:line="240" w:lineRule="auto"/>
        <w:rPr>
          <w:rFonts w:ascii="Arial" w:hAnsi="Arial" w:cs="Arial"/>
          <w:b/>
          <w:sz w:val="24"/>
          <w:szCs w:val="24"/>
        </w:rPr>
      </w:pPr>
      <w:r>
        <w:rPr>
          <w:rFonts w:ascii="Arial" w:hAnsi="Arial" w:cs="Arial"/>
          <w:b/>
          <w:sz w:val="24"/>
          <w:szCs w:val="24"/>
        </w:rPr>
        <w:t>The Target</w:t>
      </w:r>
    </w:p>
    <w:p w14:paraId="75E281BC" w14:textId="6A0FB619" w:rsidR="009B313F" w:rsidRDefault="00DF7988" w:rsidP="005B704D">
      <w:pPr>
        <w:spacing w:after="0" w:line="240" w:lineRule="auto"/>
        <w:rPr>
          <w:rFonts w:ascii="Arial" w:hAnsi="Arial" w:cs="Arial"/>
          <w:b/>
          <w:sz w:val="24"/>
          <w:szCs w:val="24"/>
        </w:rPr>
      </w:pPr>
      <w:r w:rsidRPr="00DF7988">
        <w:rPr>
          <w:noProof/>
        </w:rPr>
        <w:drawing>
          <wp:anchor distT="0" distB="0" distL="114300" distR="114300" simplePos="0" relativeHeight="251659264" behindDoc="0" locked="0" layoutInCell="1" allowOverlap="1" wp14:anchorId="44315047" wp14:editId="6FD9544F">
            <wp:simplePos x="0" y="0"/>
            <wp:positionH relativeFrom="column">
              <wp:posOffset>3587750</wp:posOffset>
            </wp:positionH>
            <wp:positionV relativeFrom="paragraph">
              <wp:posOffset>227965</wp:posOffset>
            </wp:positionV>
            <wp:extent cx="3169920" cy="3055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305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988">
        <w:rPr>
          <w:noProof/>
        </w:rPr>
        <w:drawing>
          <wp:anchor distT="0" distB="0" distL="114300" distR="114300" simplePos="0" relativeHeight="251658240" behindDoc="0" locked="0" layoutInCell="1" allowOverlap="1" wp14:anchorId="06297B13" wp14:editId="799587B1">
            <wp:simplePos x="0" y="0"/>
            <wp:positionH relativeFrom="column">
              <wp:posOffset>-1270</wp:posOffset>
            </wp:positionH>
            <wp:positionV relativeFrom="paragraph">
              <wp:posOffset>174625</wp:posOffset>
            </wp:positionV>
            <wp:extent cx="3459480" cy="31089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3D9EC" w14:textId="0E66B429" w:rsidR="00F014B4" w:rsidRDefault="00F014B4" w:rsidP="005B704D">
      <w:pPr>
        <w:spacing w:after="0" w:line="240" w:lineRule="auto"/>
        <w:rPr>
          <w:rFonts w:ascii="Arial" w:hAnsi="Arial" w:cs="Arial"/>
          <w:b/>
          <w:sz w:val="24"/>
          <w:szCs w:val="24"/>
        </w:rPr>
      </w:pPr>
    </w:p>
    <w:p w14:paraId="151A3987" w14:textId="11F03B49" w:rsidR="009B5737" w:rsidRDefault="009B5737" w:rsidP="005B704D">
      <w:pPr>
        <w:spacing w:after="0" w:line="240" w:lineRule="auto"/>
        <w:rPr>
          <w:rFonts w:ascii="Arial" w:hAnsi="Arial" w:cs="Arial"/>
          <w:bCs/>
          <w:sz w:val="24"/>
          <w:szCs w:val="24"/>
        </w:rPr>
      </w:pPr>
      <w:r w:rsidRPr="009B5737">
        <w:rPr>
          <w:rFonts w:ascii="Arial" w:hAnsi="Arial" w:cs="Arial"/>
          <w:bCs/>
          <w:sz w:val="24"/>
          <w:szCs w:val="24"/>
        </w:rPr>
        <w:t xml:space="preserve">In assessing the above </w:t>
      </w:r>
      <w:r w:rsidR="00AC4A2E" w:rsidRPr="009B5737">
        <w:rPr>
          <w:rFonts w:ascii="Arial" w:hAnsi="Arial" w:cs="Arial"/>
          <w:bCs/>
          <w:sz w:val="24"/>
          <w:szCs w:val="24"/>
        </w:rPr>
        <w:t>information,</w:t>
      </w:r>
      <w:r w:rsidRPr="009B5737">
        <w:rPr>
          <w:rFonts w:ascii="Arial" w:hAnsi="Arial" w:cs="Arial"/>
          <w:bCs/>
          <w:sz w:val="24"/>
          <w:szCs w:val="24"/>
        </w:rPr>
        <w:t xml:space="preserve"> the following points can be highlighted:</w:t>
      </w:r>
    </w:p>
    <w:p w14:paraId="79382B67" w14:textId="7AE60267" w:rsidR="009B5737" w:rsidRDefault="009B5737" w:rsidP="005B704D">
      <w:pPr>
        <w:spacing w:after="0" w:line="240" w:lineRule="auto"/>
        <w:rPr>
          <w:rFonts w:ascii="Arial" w:hAnsi="Arial" w:cs="Arial"/>
          <w:bCs/>
          <w:sz w:val="24"/>
          <w:szCs w:val="24"/>
        </w:rPr>
      </w:pPr>
    </w:p>
    <w:p w14:paraId="18A92187" w14:textId="77777777" w:rsidR="009B5737" w:rsidRDefault="009B5737" w:rsidP="009B5737">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 xml:space="preserve">Over the last 3 years from 2017 membership has been declining from 285 (2018) to 216 as of today. This decline can be attributed to the transition to PW and the advent of COVID 19. The latter has probably had the most impact on membership. </w:t>
      </w:r>
    </w:p>
    <w:p w14:paraId="4D6D5E9E" w14:textId="2BAAC027" w:rsidR="009B5737" w:rsidRPr="005C4280" w:rsidRDefault="009B5737" w:rsidP="003459E9">
      <w:pPr>
        <w:pStyle w:val="ListParagraph"/>
        <w:numPr>
          <w:ilvl w:val="0"/>
          <w:numId w:val="28"/>
        </w:numPr>
        <w:spacing w:after="0" w:line="240" w:lineRule="auto"/>
        <w:rPr>
          <w:rFonts w:ascii="Arial" w:hAnsi="Arial" w:cs="Arial"/>
          <w:b/>
          <w:sz w:val="24"/>
          <w:szCs w:val="24"/>
        </w:rPr>
      </w:pPr>
      <w:r w:rsidRPr="009B5737">
        <w:rPr>
          <w:rFonts w:ascii="Arial" w:hAnsi="Arial" w:cs="Arial"/>
          <w:bCs/>
          <w:sz w:val="24"/>
          <w:szCs w:val="24"/>
        </w:rPr>
        <w:t xml:space="preserve">Palmerston North Club has over the last month </w:t>
      </w:r>
      <w:r>
        <w:rPr>
          <w:rFonts w:ascii="Arial" w:hAnsi="Arial" w:cs="Arial"/>
          <w:bCs/>
          <w:sz w:val="24"/>
          <w:szCs w:val="24"/>
        </w:rPr>
        <w:t>(I understand after a concerted membership drive) crossed over the threshold of 20 members. With 9 DCP goals met they retain the</w:t>
      </w:r>
      <w:r w:rsidR="005C4280">
        <w:rPr>
          <w:rFonts w:ascii="Arial" w:hAnsi="Arial" w:cs="Arial"/>
          <w:bCs/>
          <w:sz w:val="24"/>
          <w:szCs w:val="24"/>
        </w:rPr>
        <w:t>ir President’s Distinguished ranking. Good work.</w:t>
      </w:r>
    </w:p>
    <w:p w14:paraId="76BE1C0D" w14:textId="2D7450D4" w:rsidR="005C4280" w:rsidRPr="005C4280" w:rsidRDefault="005C4280" w:rsidP="003459E9">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Napier Toastmasters Club is two members short of attaining their President’s Distinguished ranking.</w:t>
      </w:r>
    </w:p>
    <w:p w14:paraId="624DAEEE" w14:textId="07367787" w:rsidR="005C4280" w:rsidRPr="00AC4A2E" w:rsidRDefault="005C4280" w:rsidP="003459E9">
      <w:pPr>
        <w:pStyle w:val="ListParagraph"/>
        <w:numPr>
          <w:ilvl w:val="0"/>
          <w:numId w:val="28"/>
        </w:numPr>
        <w:spacing w:after="0" w:line="240" w:lineRule="auto"/>
        <w:rPr>
          <w:rFonts w:ascii="Arial" w:hAnsi="Arial" w:cs="Arial"/>
          <w:b/>
          <w:sz w:val="24"/>
          <w:szCs w:val="24"/>
        </w:rPr>
      </w:pPr>
      <w:proofErr w:type="spellStart"/>
      <w:r>
        <w:rPr>
          <w:rFonts w:ascii="Arial" w:hAnsi="Arial" w:cs="Arial"/>
          <w:bCs/>
          <w:sz w:val="24"/>
          <w:szCs w:val="24"/>
        </w:rPr>
        <w:t>Pania</w:t>
      </w:r>
      <w:proofErr w:type="spellEnd"/>
      <w:r>
        <w:rPr>
          <w:rFonts w:ascii="Arial" w:hAnsi="Arial" w:cs="Arial"/>
          <w:bCs/>
          <w:sz w:val="24"/>
          <w:szCs w:val="24"/>
        </w:rPr>
        <w:t xml:space="preserve"> Club and Hasting Toastmasters are 3 members shy of being Distinguished.</w:t>
      </w:r>
    </w:p>
    <w:p w14:paraId="4F9430A3" w14:textId="794B7A6F" w:rsidR="00AC4A2E" w:rsidRPr="005C4280" w:rsidRDefault="00AC4A2E" w:rsidP="003459E9">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Drive for these numbers.</w:t>
      </w:r>
    </w:p>
    <w:p w14:paraId="72CFE444" w14:textId="1B6462AE" w:rsidR="005C4280" w:rsidRPr="005C4280" w:rsidRDefault="005C4280" w:rsidP="003459E9">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The Target then for the clubs of Division R is to grow by 5 members</w:t>
      </w:r>
      <w:r w:rsidR="00AC4A2E">
        <w:rPr>
          <w:rFonts w:ascii="Arial" w:hAnsi="Arial" w:cs="Arial"/>
          <w:bCs/>
          <w:sz w:val="24"/>
          <w:szCs w:val="24"/>
        </w:rPr>
        <w:t xml:space="preserve"> in the 2020/21 TM year</w:t>
      </w:r>
      <w:r>
        <w:rPr>
          <w:rFonts w:ascii="Arial" w:hAnsi="Arial" w:cs="Arial"/>
          <w:bCs/>
          <w:sz w:val="24"/>
          <w:szCs w:val="24"/>
        </w:rPr>
        <w:t xml:space="preserve">. </w:t>
      </w:r>
    </w:p>
    <w:p w14:paraId="41B4BD89" w14:textId="752A5D3D" w:rsidR="005C4280" w:rsidRPr="00AC4A2E" w:rsidRDefault="005C4280" w:rsidP="003459E9">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 xml:space="preserve">An observation here is that a core membership has been reached reducing the risk of further membership attrition. Membership retention will be a focus but the drive for new members will be the Target. </w:t>
      </w:r>
    </w:p>
    <w:p w14:paraId="7547D78E" w14:textId="77777777" w:rsidR="00AC4A2E" w:rsidRPr="009B5737" w:rsidRDefault="00AC4A2E" w:rsidP="00AC4A2E">
      <w:pPr>
        <w:pStyle w:val="ListParagraph"/>
        <w:spacing w:after="0" w:line="240" w:lineRule="auto"/>
        <w:rPr>
          <w:rFonts w:ascii="Arial" w:hAnsi="Arial" w:cs="Arial"/>
          <w:b/>
          <w:sz w:val="24"/>
          <w:szCs w:val="24"/>
        </w:rPr>
      </w:pPr>
    </w:p>
    <w:p w14:paraId="1A69BF6D" w14:textId="04971BE2" w:rsidR="009B313F" w:rsidRDefault="009B313F" w:rsidP="005B704D">
      <w:pPr>
        <w:spacing w:after="0" w:line="240" w:lineRule="auto"/>
        <w:rPr>
          <w:rFonts w:ascii="Arial" w:hAnsi="Arial" w:cs="Arial"/>
          <w:b/>
          <w:sz w:val="24"/>
          <w:szCs w:val="24"/>
        </w:rPr>
      </w:pPr>
      <w:r>
        <w:rPr>
          <w:rFonts w:ascii="Arial" w:hAnsi="Arial" w:cs="Arial"/>
          <w:b/>
          <w:sz w:val="24"/>
          <w:szCs w:val="24"/>
        </w:rPr>
        <w:t>Support</w:t>
      </w:r>
    </w:p>
    <w:p w14:paraId="639C4287" w14:textId="33C4A0AD" w:rsidR="00DF7988" w:rsidRDefault="00DF7988" w:rsidP="005B704D">
      <w:pPr>
        <w:spacing w:after="0" w:line="240" w:lineRule="auto"/>
        <w:rPr>
          <w:rFonts w:ascii="Arial" w:hAnsi="Arial" w:cs="Arial"/>
          <w:b/>
          <w:sz w:val="24"/>
          <w:szCs w:val="24"/>
        </w:rPr>
      </w:pPr>
    </w:p>
    <w:p w14:paraId="76D35CF7" w14:textId="20CEDF12" w:rsidR="009B313F" w:rsidRDefault="00F014B4" w:rsidP="005B704D">
      <w:pPr>
        <w:spacing w:after="0" w:line="240" w:lineRule="auto"/>
        <w:rPr>
          <w:rFonts w:ascii="Arial" w:hAnsi="Arial" w:cs="Arial"/>
          <w:bCs/>
          <w:sz w:val="24"/>
          <w:szCs w:val="24"/>
        </w:rPr>
      </w:pPr>
      <w:r>
        <w:rPr>
          <w:rFonts w:ascii="Arial" w:hAnsi="Arial" w:cs="Arial"/>
          <w:bCs/>
          <w:sz w:val="24"/>
          <w:szCs w:val="24"/>
        </w:rPr>
        <w:t xml:space="preserve">Club Coaches - </w:t>
      </w:r>
      <w:r w:rsidR="006C6859">
        <w:rPr>
          <w:rFonts w:ascii="Arial" w:hAnsi="Arial" w:cs="Arial"/>
          <w:bCs/>
          <w:sz w:val="24"/>
          <w:szCs w:val="24"/>
        </w:rPr>
        <w:t>w</w:t>
      </w:r>
      <w:r>
        <w:rPr>
          <w:rFonts w:ascii="Arial" w:hAnsi="Arial" w:cs="Arial"/>
          <w:bCs/>
          <w:sz w:val="24"/>
          <w:szCs w:val="24"/>
        </w:rPr>
        <w:t>hat clubs have a coach appointed and what clubs still need a c</w:t>
      </w:r>
      <w:r w:rsidR="003A4BC2">
        <w:rPr>
          <w:rFonts w:ascii="Arial" w:hAnsi="Arial" w:cs="Arial"/>
          <w:bCs/>
          <w:sz w:val="24"/>
          <w:szCs w:val="24"/>
        </w:rPr>
        <w:t>oach</w:t>
      </w:r>
      <w:r>
        <w:rPr>
          <w:rFonts w:ascii="Arial" w:hAnsi="Arial" w:cs="Arial"/>
          <w:bCs/>
          <w:sz w:val="24"/>
          <w:szCs w:val="24"/>
        </w:rPr>
        <w:t xml:space="preserve"> appointed?</w:t>
      </w:r>
    </w:p>
    <w:tbl>
      <w:tblPr>
        <w:tblStyle w:val="TableGrid"/>
        <w:tblW w:w="0" w:type="auto"/>
        <w:tblLook w:val="04A0" w:firstRow="1" w:lastRow="0" w:firstColumn="1" w:lastColumn="0" w:noHBand="0" w:noVBand="1"/>
      </w:tblPr>
      <w:tblGrid>
        <w:gridCol w:w="10308"/>
      </w:tblGrid>
      <w:tr w:rsidR="00F014B4" w14:paraId="6B3F1156" w14:textId="77777777" w:rsidTr="00F014B4">
        <w:tc>
          <w:tcPr>
            <w:tcW w:w="10308" w:type="dxa"/>
          </w:tcPr>
          <w:p w14:paraId="3AB6A04A" w14:textId="5C85FF12" w:rsidR="00F014B4" w:rsidRDefault="00F014B4" w:rsidP="005B704D">
            <w:pPr>
              <w:rPr>
                <w:rFonts w:ascii="Arial" w:hAnsi="Arial" w:cs="Arial"/>
                <w:bCs/>
                <w:sz w:val="24"/>
                <w:szCs w:val="24"/>
              </w:rPr>
            </w:pPr>
          </w:p>
          <w:p w14:paraId="27B5F1DE" w14:textId="481F1C23" w:rsidR="00F014B4" w:rsidRDefault="00DF7988" w:rsidP="005B704D">
            <w:pPr>
              <w:rPr>
                <w:rFonts w:ascii="Arial" w:hAnsi="Arial" w:cs="Arial"/>
                <w:bCs/>
                <w:sz w:val="24"/>
                <w:szCs w:val="24"/>
              </w:rPr>
            </w:pPr>
            <w:r>
              <w:rPr>
                <w:rFonts w:ascii="Arial" w:hAnsi="Arial" w:cs="Arial"/>
                <w:bCs/>
                <w:sz w:val="24"/>
                <w:szCs w:val="24"/>
              </w:rPr>
              <w:t xml:space="preserve">This information is still being ascertained. However, as set out in the above table </w:t>
            </w:r>
            <w:r w:rsidR="005C4DE9">
              <w:rPr>
                <w:rFonts w:ascii="Arial" w:hAnsi="Arial" w:cs="Arial"/>
                <w:bCs/>
                <w:sz w:val="24"/>
                <w:szCs w:val="24"/>
              </w:rPr>
              <w:t>IPU NZ TM (R2) qualifies in terms of definition for a club coach</w:t>
            </w:r>
            <w:r w:rsidR="00630ADC">
              <w:rPr>
                <w:rFonts w:ascii="Arial" w:hAnsi="Arial" w:cs="Arial"/>
                <w:bCs/>
                <w:sz w:val="24"/>
                <w:szCs w:val="24"/>
              </w:rPr>
              <w:t xml:space="preserve"> with a membership of 9. </w:t>
            </w:r>
            <w:r w:rsidR="005C4DE9">
              <w:rPr>
                <w:rFonts w:ascii="Arial" w:hAnsi="Arial" w:cs="Arial"/>
                <w:bCs/>
                <w:sz w:val="24"/>
                <w:szCs w:val="24"/>
              </w:rPr>
              <w:t>Havelock North (R3) and Bay City Toastmasters (</w:t>
            </w:r>
            <w:r w:rsidR="00485805">
              <w:rPr>
                <w:rFonts w:ascii="Arial" w:hAnsi="Arial" w:cs="Arial"/>
                <w:bCs/>
                <w:sz w:val="24"/>
                <w:szCs w:val="24"/>
              </w:rPr>
              <w:t>R</w:t>
            </w:r>
            <w:r w:rsidR="005C4DE9">
              <w:rPr>
                <w:rFonts w:ascii="Arial" w:hAnsi="Arial" w:cs="Arial"/>
                <w:bCs/>
                <w:sz w:val="24"/>
                <w:szCs w:val="24"/>
              </w:rPr>
              <w:t xml:space="preserve">3) with </w:t>
            </w:r>
            <w:r w:rsidR="00485805">
              <w:rPr>
                <w:rFonts w:ascii="Arial" w:hAnsi="Arial" w:cs="Arial"/>
                <w:bCs/>
                <w:sz w:val="24"/>
                <w:szCs w:val="24"/>
              </w:rPr>
              <w:t xml:space="preserve">10 members each are just outside this definition. </w:t>
            </w:r>
          </w:p>
          <w:p w14:paraId="2C3AEA66" w14:textId="5FDFCC85" w:rsidR="00F014B4" w:rsidRDefault="00F014B4" w:rsidP="005B704D">
            <w:pPr>
              <w:rPr>
                <w:rFonts w:ascii="Arial" w:hAnsi="Arial" w:cs="Arial"/>
                <w:bCs/>
                <w:sz w:val="24"/>
                <w:szCs w:val="24"/>
              </w:rPr>
            </w:pPr>
          </w:p>
        </w:tc>
      </w:tr>
    </w:tbl>
    <w:p w14:paraId="3B8E7615" w14:textId="291AD85F" w:rsidR="00F014B4" w:rsidRDefault="00F014B4" w:rsidP="005B704D">
      <w:pPr>
        <w:spacing w:after="0" w:line="240" w:lineRule="auto"/>
        <w:rPr>
          <w:rFonts w:ascii="Arial" w:hAnsi="Arial" w:cs="Arial"/>
          <w:bCs/>
          <w:sz w:val="24"/>
          <w:szCs w:val="24"/>
        </w:rPr>
      </w:pPr>
    </w:p>
    <w:p w14:paraId="0D1FB2F7" w14:textId="474DF47B" w:rsidR="00F014B4" w:rsidRDefault="006C6859" w:rsidP="005B704D">
      <w:pPr>
        <w:spacing w:after="0" w:line="240" w:lineRule="auto"/>
        <w:rPr>
          <w:rFonts w:ascii="Arial" w:hAnsi="Arial" w:cs="Arial"/>
          <w:bCs/>
          <w:sz w:val="24"/>
          <w:szCs w:val="24"/>
        </w:rPr>
      </w:pPr>
      <w:r>
        <w:rPr>
          <w:rFonts w:ascii="Arial" w:hAnsi="Arial" w:cs="Arial"/>
          <w:bCs/>
          <w:sz w:val="24"/>
          <w:szCs w:val="24"/>
        </w:rPr>
        <w:t>Club Support – what clubs would benefit from additional support and what support is required?</w:t>
      </w:r>
    </w:p>
    <w:tbl>
      <w:tblPr>
        <w:tblStyle w:val="TableGrid"/>
        <w:tblW w:w="0" w:type="auto"/>
        <w:tblLook w:val="04A0" w:firstRow="1" w:lastRow="0" w:firstColumn="1" w:lastColumn="0" w:noHBand="0" w:noVBand="1"/>
      </w:tblPr>
      <w:tblGrid>
        <w:gridCol w:w="10308"/>
      </w:tblGrid>
      <w:tr w:rsidR="006C6859" w14:paraId="07A5F2F1" w14:textId="77777777" w:rsidTr="006C6859">
        <w:tc>
          <w:tcPr>
            <w:tcW w:w="10308" w:type="dxa"/>
          </w:tcPr>
          <w:p w14:paraId="50C44AAF" w14:textId="77777777" w:rsidR="006C6859" w:rsidRDefault="006C6859" w:rsidP="006C6859">
            <w:pPr>
              <w:rPr>
                <w:rFonts w:ascii="Arial" w:hAnsi="Arial" w:cs="Arial"/>
                <w:bCs/>
                <w:sz w:val="24"/>
                <w:szCs w:val="24"/>
              </w:rPr>
            </w:pPr>
          </w:p>
          <w:p w14:paraId="51A400E0" w14:textId="76325054" w:rsidR="006C6859" w:rsidRDefault="008838E1" w:rsidP="006C6859">
            <w:pPr>
              <w:rPr>
                <w:rFonts w:ascii="Arial" w:hAnsi="Arial" w:cs="Arial"/>
                <w:bCs/>
                <w:sz w:val="24"/>
                <w:szCs w:val="24"/>
              </w:rPr>
            </w:pPr>
            <w:r>
              <w:rPr>
                <w:rFonts w:ascii="Arial" w:hAnsi="Arial" w:cs="Arial"/>
                <w:bCs/>
                <w:sz w:val="24"/>
                <w:szCs w:val="24"/>
              </w:rPr>
              <w:t>Pathways</w:t>
            </w:r>
            <w:r w:rsidR="00020653">
              <w:rPr>
                <w:rFonts w:ascii="Arial" w:hAnsi="Arial" w:cs="Arial"/>
                <w:bCs/>
                <w:sz w:val="24"/>
                <w:szCs w:val="24"/>
              </w:rPr>
              <w:t>, all Clubs</w:t>
            </w:r>
            <w:r>
              <w:rPr>
                <w:rFonts w:ascii="Arial" w:hAnsi="Arial" w:cs="Arial"/>
                <w:bCs/>
                <w:sz w:val="24"/>
                <w:szCs w:val="24"/>
              </w:rPr>
              <w:t xml:space="preserve">: Establish the penetration of PW in each Area, as the Legacy Programme is no longer available. Identify PW champions to improve the uptake of the PW program, to overcome members reticence. </w:t>
            </w:r>
            <w:r w:rsidR="00020653">
              <w:rPr>
                <w:rFonts w:ascii="Arial" w:hAnsi="Arial" w:cs="Arial"/>
                <w:bCs/>
                <w:sz w:val="24"/>
                <w:szCs w:val="24"/>
              </w:rPr>
              <w:t>As PW is the only way forward, emphasis t</w:t>
            </w:r>
            <w:r w:rsidR="00E55F6E">
              <w:rPr>
                <w:rFonts w:ascii="Arial" w:hAnsi="Arial" w:cs="Arial"/>
                <w:bCs/>
                <w:sz w:val="24"/>
                <w:szCs w:val="24"/>
              </w:rPr>
              <w:t>is t</w:t>
            </w:r>
            <w:r w:rsidR="00020653">
              <w:rPr>
                <w:rFonts w:ascii="Arial" w:hAnsi="Arial" w:cs="Arial"/>
                <w:bCs/>
                <w:sz w:val="24"/>
                <w:szCs w:val="24"/>
              </w:rPr>
              <w:t xml:space="preserve">o be placed on the online PW COT to make this as informative </w:t>
            </w:r>
            <w:r w:rsidR="00630ADC">
              <w:rPr>
                <w:rFonts w:ascii="Arial" w:hAnsi="Arial" w:cs="Arial"/>
                <w:bCs/>
                <w:sz w:val="24"/>
                <w:szCs w:val="24"/>
              </w:rPr>
              <w:t xml:space="preserve">and enjoyable </w:t>
            </w:r>
            <w:r w:rsidR="00020653">
              <w:rPr>
                <w:rFonts w:ascii="Arial" w:hAnsi="Arial" w:cs="Arial"/>
                <w:bCs/>
                <w:sz w:val="24"/>
                <w:szCs w:val="24"/>
              </w:rPr>
              <w:t>as possible. To be worked on with the Trio before the COT.</w:t>
            </w:r>
          </w:p>
          <w:p w14:paraId="26C30DAC" w14:textId="23F04372" w:rsidR="00020653" w:rsidRDefault="00020653" w:rsidP="006C6859">
            <w:pPr>
              <w:rPr>
                <w:rFonts w:ascii="Arial" w:hAnsi="Arial" w:cs="Arial"/>
                <w:bCs/>
                <w:sz w:val="24"/>
                <w:szCs w:val="24"/>
              </w:rPr>
            </w:pPr>
          </w:p>
          <w:p w14:paraId="68C278EC" w14:textId="5096E515" w:rsidR="006C6859" w:rsidRDefault="00020653" w:rsidP="00E212AA">
            <w:pPr>
              <w:rPr>
                <w:rFonts w:ascii="Arial" w:hAnsi="Arial" w:cs="Arial"/>
                <w:bCs/>
                <w:sz w:val="24"/>
                <w:szCs w:val="24"/>
              </w:rPr>
            </w:pPr>
            <w:r>
              <w:rPr>
                <w:rFonts w:ascii="Arial" w:hAnsi="Arial" w:cs="Arial"/>
                <w:bCs/>
                <w:sz w:val="24"/>
                <w:szCs w:val="24"/>
              </w:rPr>
              <w:t xml:space="preserve">The R3 incoming AD </w:t>
            </w:r>
            <w:r w:rsidR="00AC4A2E">
              <w:rPr>
                <w:rFonts w:ascii="Arial" w:hAnsi="Arial" w:cs="Arial"/>
                <w:bCs/>
                <w:sz w:val="24"/>
                <w:szCs w:val="24"/>
              </w:rPr>
              <w:t xml:space="preserve">(JW) </w:t>
            </w:r>
            <w:r>
              <w:rPr>
                <w:rFonts w:ascii="Arial" w:hAnsi="Arial" w:cs="Arial"/>
                <w:bCs/>
                <w:sz w:val="24"/>
                <w:szCs w:val="24"/>
              </w:rPr>
              <w:t xml:space="preserve">has requested funding of ZOOM licenses as the cost hereof is not within the means of </w:t>
            </w:r>
            <w:proofErr w:type="gramStart"/>
            <w:r>
              <w:rPr>
                <w:rFonts w:ascii="Arial" w:hAnsi="Arial" w:cs="Arial"/>
                <w:bCs/>
                <w:sz w:val="24"/>
                <w:szCs w:val="24"/>
              </w:rPr>
              <w:t>a number of</w:t>
            </w:r>
            <w:proofErr w:type="gramEnd"/>
            <w:r>
              <w:rPr>
                <w:rFonts w:ascii="Arial" w:hAnsi="Arial" w:cs="Arial"/>
                <w:bCs/>
                <w:sz w:val="24"/>
                <w:szCs w:val="24"/>
              </w:rPr>
              <w:t xml:space="preserve"> clubs in this area (and probably the same to varying degrees amongst all clubs).</w:t>
            </w:r>
            <w:r w:rsidR="001454D1">
              <w:rPr>
                <w:rFonts w:ascii="Arial" w:hAnsi="Arial" w:cs="Arial"/>
                <w:bCs/>
                <w:sz w:val="24"/>
                <w:szCs w:val="24"/>
              </w:rPr>
              <w:t xml:space="preserve"> Establish what is TM policy in this regard, as ZOOM has become a widely </w:t>
            </w:r>
            <w:r w:rsidR="00AC4A2E">
              <w:rPr>
                <w:rFonts w:ascii="Arial" w:hAnsi="Arial" w:cs="Arial"/>
                <w:bCs/>
                <w:sz w:val="24"/>
                <w:szCs w:val="24"/>
              </w:rPr>
              <w:t xml:space="preserve">and effectively </w:t>
            </w:r>
            <w:r w:rsidR="001454D1">
              <w:rPr>
                <w:rFonts w:ascii="Arial" w:hAnsi="Arial" w:cs="Arial"/>
                <w:bCs/>
                <w:sz w:val="24"/>
                <w:szCs w:val="24"/>
              </w:rPr>
              <w:t xml:space="preserve">used platform for </w:t>
            </w:r>
            <w:proofErr w:type="gramStart"/>
            <w:r w:rsidR="001454D1">
              <w:rPr>
                <w:rFonts w:ascii="Arial" w:hAnsi="Arial" w:cs="Arial"/>
                <w:bCs/>
                <w:sz w:val="24"/>
                <w:szCs w:val="24"/>
              </w:rPr>
              <w:t>a large number of</w:t>
            </w:r>
            <w:proofErr w:type="gramEnd"/>
            <w:r w:rsidR="001454D1">
              <w:rPr>
                <w:rFonts w:ascii="Arial" w:hAnsi="Arial" w:cs="Arial"/>
                <w:bCs/>
                <w:sz w:val="24"/>
                <w:szCs w:val="24"/>
              </w:rPr>
              <w:t xml:space="preserve"> clubs.</w:t>
            </w:r>
          </w:p>
        </w:tc>
      </w:tr>
    </w:tbl>
    <w:p w14:paraId="226196A5" w14:textId="77777777" w:rsidR="006C6859" w:rsidRDefault="006C6859" w:rsidP="006C6859">
      <w:pPr>
        <w:rPr>
          <w:rFonts w:ascii="Arial" w:hAnsi="Arial" w:cs="Arial"/>
          <w:bCs/>
          <w:sz w:val="24"/>
          <w:szCs w:val="24"/>
        </w:rPr>
      </w:pPr>
    </w:p>
    <w:p w14:paraId="2574B3E0" w14:textId="744B0F7E" w:rsidR="006C6859" w:rsidRDefault="006C6859" w:rsidP="006C6859">
      <w:pPr>
        <w:spacing w:after="0" w:line="240" w:lineRule="auto"/>
        <w:rPr>
          <w:rFonts w:ascii="Arial" w:hAnsi="Arial" w:cs="Arial"/>
          <w:b/>
          <w:sz w:val="24"/>
          <w:szCs w:val="24"/>
        </w:rPr>
      </w:pPr>
      <w:r>
        <w:rPr>
          <w:rFonts w:ascii="Arial" w:hAnsi="Arial" w:cs="Arial"/>
          <w:b/>
          <w:sz w:val="24"/>
          <w:szCs w:val="24"/>
        </w:rPr>
        <w:t>New Clubs – Prospects, leads, clubs in formation</w:t>
      </w:r>
    </w:p>
    <w:p w14:paraId="092556A5" w14:textId="55BB03E0" w:rsidR="006C6859" w:rsidRDefault="006C6859" w:rsidP="006C6859">
      <w:pPr>
        <w:spacing w:after="0" w:line="240" w:lineRule="auto"/>
        <w:rPr>
          <w:rFonts w:ascii="Arial" w:hAnsi="Arial" w:cs="Arial"/>
          <w:bCs/>
          <w:sz w:val="24"/>
          <w:szCs w:val="24"/>
        </w:rPr>
      </w:pPr>
      <w:r>
        <w:rPr>
          <w:rFonts w:ascii="Arial" w:hAnsi="Arial" w:cs="Arial"/>
          <w:bCs/>
          <w:sz w:val="24"/>
          <w:szCs w:val="24"/>
        </w:rPr>
        <w:t>What is the progress and what support is needed?</w:t>
      </w:r>
    </w:p>
    <w:tbl>
      <w:tblPr>
        <w:tblStyle w:val="TableGrid"/>
        <w:tblW w:w="0" w:type="auto"/>
        <w:tblLook w:val="04A0" w:firstRow="1" w:lastRow="0" w:firstColumn="1" w:lastColumn="0" w:noHBand="0" w:noVBand="1"/>
      </w:tblPr>
      <w:tblGrid>
        <w:gridCol w:w="10308"/>
      </w:tblGrid>
      <w:tr w:rsidR="006C6859" w14:paraId="2B9960DF" w14:textId="77777777" w:rsidTr="0071675D">
        <w:tc>
          <w:tcPr>
            <w:tcW w:w="10308" w:type="dxa"/>
          </w:tcPr>
          <w:p w14:paraId="7879A93E" w14:textId="77777777" w:rsidR="006C6859" w:rsidRDefault="006C6859" w:rsidP="0071675D">
            <w:pPr>
              <w:rPr>
                <w:rFonts w:ascii="Arial" w:hAnsi="Arial" w:cs="Arial"/>
                <w:bCs/>
                <w:sz w:val="24"/>
                <w:szCs w:val="24"/>
              </w:rPr>
            </w:pPr>
          </w:p>
          <w:p w14:paraId="6E5E9D4A" w14:textId="1B90F029" w:rsidR="006C6859" w:rsidRDefault="001454D1" w:rsidP="0071675D">
            <w:pPr>
              <w:rPr>
                <w:rFonts w:ascii="Arial" w:hAnsi="Arial" w:cs="Arial"/>
                <w:bCs/>
                <w:sz w:val="24"/>
                <w:szCs w:val="24"/>
              </w:rPr>
            </w:pPr>
            <w:r>
              <w:rPr>
                <w:rFonts w:ascii="Arial" w:hAnsi="Arial" w:cs="Arial"/>
                <w:bCs/>
                <w:sz w:val="24"/>
                <w:szCs w:val="24"/>
              </w:rPr>
              <w:t xml:space="preserve">None </w:t>
            </w:r>
            <w:proofErr w:type="gramStart"/>
            <w:r>
              <w:rPr>
                <w:rFonts w:ascii="Arial" w:hAnsi="Arial" w:cs="Arial"/>
                <w:bCs/>
                <w:sz w:val="24"/>
                <w:szCs w:val="24"/>
              </w:rPr>
              <w:t>at the moment</w:t>
            </w:r>
            <w:proofErr w:type="gramEnd"/>
            <w:r>
              <w:rPr>
                <w:rFonts w:ascii="Arial" w:hAnsi="Arial" w:cs="Arial"/>
                <w:bCs/>
                <w:sz w:val="24"/>
                <w:szCs w:val="24"/>
              </w:rPr>
              <w:t>. The Division has not had any club growth in the last 3 years. Although this remains a goal</w:t>
            </w:r>
            <w:r w:rsidR="00630ADC">
              <w:rPr>
                <w:rFonts w:ascii="Arial" w:hAnsi="Arial" w:cs="Arial"/>
                <w:bCs/>
                <w:sz w:val="24"/>
                <w:szCs w:val="24"/>
              </w:rPr>
              <w:t>,</w:t>
            </w:r>
            <w:r>
              <w:rPr>
                <w:rFonts w:ascii="Arial" w:hAnsi="Arial" w:cs="Arial"/>
                <w:bCs/>
                <w:sz w:val="24"/>
                <w:szCs w:val="24"/>
              </w:rPr>
              <w:t xml:space="preserve"> membership retention and growth of membership numbers in existing clubs is the primary goal.</w:t>
            </w:r>
          </w:p>
          <w:p w14:paraId="4892321D" w14:textId="77777777" w:rsidR="006C6859" w:rsidRDefault="006C6859" w:rsidP="0071675D">
            <w:pPr>
              <w:rPr>
                <w:rFonts w:ascii="Arial" w:hAnsi="Arial" w:cs="Arial"/>
                <w:bCs/>
                <w:sz w:val="24"/>
                <w:szCs w:val="24"/>
              </w:rPr>
            </w:pPr>
          </w:p>
        </w:tc>
      </w:tr>
    </w:tbl>
    <w:p w14:paraId="14DD0E69" w14:textId="77777777" w:rsidR="006C6859" w:rsidRDefault="006C6859" w:rsidP="006C6859">
      <w:pPr>
        <w:rPr>
          <w:rFonts w:ascii="Arial" w:hAnsi="Arial" w:cs="Arial"/>
          <w:bCs/>
          <w:sz w:val="24"/>
          <w:szCs w:val="24"/>
        </w:rPr>
      </w:pPr>
    </w:p>
    <w:p w14:paraId="12D672FC" w14:textId="67FC32D6" w:rsidR="006E3882" w:rsidRDefault="006E3882" w:rsidP="006E3882">
      <w:pPr>
        <w:spacing w:after="0" w:line="240" w:lineRule="auto"/>
        <w:rPr>
          <w:rFonts w:ascii="Arial" w:hAnsi="Arial" w:cs="Arial"/>
          <w:b/>
          <w:sz w:val="24"/>
          <w:szCs w:val="24"/>
        </w:rPr>
      </w:pPr>
      <w:r>
        <w:rPr>
          <w:rFonts w:ascii="Arial" w:hAnsi="Arial" w:cs="Arial"/>
          <w:b/>
          <w:sz w:val="24"/>
          <w:szCs w:val="24"/>
        </w:rPr>
        <w:t>Division Events</w:t>
      </w:r>
    </w:p>
    <w:p w14:paraId="46CDBF0F" w14:textId="0DAA4FAD" w:rsidR="006E3882" w:rsidRDefault="006E3882" w:rsidP="006E3882">
      <w:pPr>
        <w:spacing w:after="0" w:line="240" w:lineRule="auto"/>
        <w:rPr>
          <w:rFonts w:ascii="Arial" w:hAnsi="Arial" w:cs="Arial"/>
          <w:bCs/>
          <w:sz w:val="24"/>
          <w:szCs w:val="24"/>
        </w:rPr>
      </w:pPr>
      <w:r>
        <w:rPr>
          <w:rFonts w:ascii="Arial" w:hAnsi="Arial" w:cs="Arial"/>
          <w:bCs/>
          <w:sz w:val="24"/>
          <w:szCs w:val="24"/>
        </w:rPr>
        <w:t>What events have been held and what feedback have you received?</w:t>
      </w:r>
    </w:p>
    <w:p w14:paraId="59BF65E8" w14:textId="726D74D0" w:rsidR="006E3882" w:rsidRDefault="006E3882" w:rsidP="006E3882">
      <w:pPr>
        <w:spacing w:after="0" w:line="240" w:lineRule="auto"/>
        <w:rPr>
          <w:rFonts w:ascii="Arial" w:hAnsi="Arial" w:cs="Arial"/>
          <w:bCs/>
          <w:sz w:val="24"/>
          <w:szCs w:val="24"/>
        </w:rPr>
      </w:pPr>
      <w:r>
        <w:rPr>
          <w:rFonts w:ascii="Arial" w:hAnsi="Arial" w:cs="Arial"/>
          <w:bCs/>
          <w:sz w:val="24"/>
          <w:szCs w:val="24"/>
        </w:rPr>
        <w:t>For example – COT, Area or Division council meetings, Area or Division contests, workshops etc</w:t>
      </w:r>
    </w:p>
    <w:tbl>
      <w:tblPr>
        <w:tblStyle w:val="TableGrid"/>
        <w:tblW w:w="0" w:type="auto"/>
        <w:tblLook w:val="04A0" w:firstRow="1" w:lastRow="0" w:firstColumn="1" w:lastColumn="0" w:noHBand="0" w:noVBand="1"/>
      </w:tblPr>
      <w:tblGrid>
        <w:gridCol w:w="10308"/>
      </w:tblGrid>
      <w:tr w:rsidR="006E3882" w14:paraId="5254AC47" w14:textId="77777777" w:rsidTr="0071675D">
        <w:tc>
          <w:tcPr>
            <w:tcW w:w="10308" w:type="dxa"/>
          </w:tcPr>
          <w:p w14:paraId="61D8978F" w14:textId="7B648B5C" w:rsidR="00E55F6E" w:rsidRPr="00E55F6E" w:rsidRDefault="00E55F6E" w:rsidP="00E55F6E">
            <w:pPr>
              <w:rPr>
                <w:rFonts w:ascii="Arial" w:hAnsi="Arial" w:cs="Arial"/>
                <w:bCs/>
                <w:sz w:val="24"/>
                <w:szCs w:val="24"/>
              </w:rPr>
            </w:pPr>
          </w:p>
          <w:p w14:paraId="51A58602" w14:textId="1B91E4B1" w:rsidR="00E51AD5" w:rsidRPr="00F853C4" w:rsidRDefault="00E55F6E" w:rsidP="00F853C4">
            <w:pPr>
              <w:pStyle w:val="ListParagraph"/>
              <w:numPr>
                <w:ilvl w:val="0"/>
                <w:numId w:val="24"/>
              </w:numPr>
              <w:rPr>
                <w:rFonts w:ascii="Arial" w:hAnsi="Arial" w:cs="Arial"/>
                <w:bCs/>
                <w:sz w:val="24"/>
                <w:szCs w:val="24"/>
              </w:rPr>
            </w:pPr>
            <w:r>
              <w:rPr>
                <w:rFonts w:ascii="Arial" w:hAnsi="Arial" w:cs="Arial"/>
                <w:bCs/>
                <w:sz w:val="24"/>
                <w:szCs w:val="24"/>
              </w:rPr>
              <w:t xml:space="preserve">4 </w:t>
            </w:r>
            <w:r w:rsidR="001454D1" w:rsidRPr="00F853C4">
              <w:rPr>
                <w:rFonts w:ascii="Arial" w:hAnsi="Arial" w:cs="Arial"/>
                <w:bCs/>
                <w:sz w:val="24"/>
                <w:szCs w:val="24"/>
              </w:rPr>
              <w:t xml:space="preserve">Division Council meetings have been </w:t>
            </w:r>
            <w:r>
              <w:rPr>
                <w:rFonts w:ascii="Arial" w:hAnsi="Arial" w:cs="Arial"/>
                <w:bCs/>
                <w:sz w:val="24"/>
                <w:szCs w:val="24"/>
              </w:rPr>
              <w:t>attended</w:t>
            </w:r>
            <w:r w:rsidR="001454D1" w:rsidRPr="00F853C4">
              <w:rPr>
                <w:rFonts w:ascii="Arial" w:hAnsi="Arial" w:cs="Arial"/>
                <w:bCs/>
                <w:sz w:val="24"/>
                <w:szCs w:val="24"/>
              </w:rPr>
              <w:t xml:space="preserve">. </w:t>
            </w:r>
          </w:p>
          <w:p w14:paraId="11B2D139" w14:textId="77777777" w:rsidR="00E51AD5" w:rsidRDefault="001454D1" w:rsidP="00F853C4">
            <w:pPr>
              <w:pStyle w:val="ListParagraph"/>
              <w:numPr>
                <w:ilvl w:val="0"/>
                <w:numId w:val="25"/>
              </w:numPr>
              <w:rPr>
                <w:rFonts w:ascii="Arial" w:hAnsi="Arial" w:cs="Arial"/>
                <w:bCs/>
                <w:sz w:val="24"/>
                <w:szCs w:val="24"/>
              </w:rPr>
            </w:pPr>
            <w:r w:rsidRPr="00E51AD5">
              <w:rPr>
                <w:rFonts w:ascii="Arial" w:hAnsi="Arial" w:cs="Arial"/>
                <w:bCs/>
                <w:sz w:val="24"/>
                <w:szCs w:val="24"/>
              </w:rPr>
              <w:t>The 1</w:t>
            </w:r>
            <w:r w:rsidRPr="00E51AD5">
              <w:rPr>
                <w:rFonts w:ascii="Arial" w:hAnsi="Arial" w:cs="Arial"/>
                <w:bCs/>
                <w:sz w:val="24"/>
                <w:szCs w:val="24"/>
                <w:vertAlign w:val="superscript"/>
              </w:rPr>
              <w:t>st</w:t>
            </w:r>
            <w:r w:rsidRPr="00E51AD5">
              <w:rPr>
                <w:rFonts w:ascii="Arial" w:hAnsi="Arial" w:cs="Arial"/>
                <w:bCs/>
                <w:sz w:val="24"/>
                <w:szCs w:val="24"/>
              </w:rPr>
              <w:t xml:space="preserve"> was </w:t>
            </w:r>
            <w:r w:rsidR="00E51AD5">
              <w:rPr>
                <w:rFonts w:ascii="Arial" w:hAnsi="Arial" w:cs="Arial"/>
                <w:bCs/>
                <w:sz w:val="24"/>
                <w:szCs w:val="24"/>
              </w:rPr>
              <w:t xml:space="preserve">as a guest of Division Council meeting of </w:t>
            </w:r>
            <w:r w:rsidRPr="00E51AD5">
              <w:rPr>
                <w:rFonts w:ascii="Arial" w:hAnsi="Arial" w:cs="Arial"/>
                <w:bCs/>
                <w:sz w:val="24"/>
                <w:szCs w:val="24"/>
              </w:rPr>
              <w:t xml:space="preserve">outgoing AD and DD via ZOOM. </w:t>
            </w:r>
            <w:r w:rsidR="00E51AD5" w:rsidRPr="00E51AD5">
              <w:rPr>
                <w:rFonts w:ascii="Arial" w:hAnsi="Arial" w:cs="Arial"/>
                <w:bCs/>
                <w:sz w:val="24"/>
                <w:szCs w:val="24"/>
              </w:rPr>
              <w:t xml:space="preserve">Listened </w:t>
            </w:r>
            <w:r w:rsidR="00E51AD5">
              <w:rPr>
                <w:rFonts w:ascii="Arial" w:hAnsi="Arial" w:cs="Arial"/>
                <w:bCs/>
                <w:sz w:val="24"/>
                <w:szCs w:val="24"/>
              </w:rPr>
              <w:t xml:space="preserve">and gathered as much info as possible </w:t>
            </w:r>
            <w:proofErr w:type="gramStart"/>
            <w:r w:rsidR="00E51AD5">
              <w:rPr>
                <w:rFonts w:ascii="Arial" w:hAnsi="Arial" w:cs="Arial"/>
                <w:bCs/>
                <w:sz w:val="24"/>
                <w:szCs w:val="24"/>
              </w:rPr>
              <w:t>with regard to</w:t>
            </w:r>
            <w:proofErr w:type="gramEnd"/>
            <w:r w:rsidR="00E51AD5">
              <w:rPr>
                <w:rFonts w:ascii="Arial" w:hAnsi="Arial" w:cs="Arial"/>
                <w:bCs/>
                <w:sz w:val="24"/>
                <w:szCs w:val="24"/>
              </w:rPr>
              <w:t xml:space="preserve"> the various clubs making up the Areas. </w:t>
            </w:r>
          </w:p>
          <w:p w14:paraId="6816D5BE" w14:textId="3FE5A6B7" w:rsidR="00E51AD5" w:rsidRDefault="00E51AD5" w:rsidP="00F853C4">
            <w:pPr>
              <w:pStyle w:val="ListParagraph"/>
              <w:numPr>
                <w:ilvl w:val="0"/>
                <w:numId w:val="25"/>
              </w:numPr>
              <w:rPr>
                <w:rFonts w:ascii="Arial" w:hAnsi="Arial" w:cs="Arial"/>
                <w:bCs/>
                <w:sz w:val="24"/>
                <w:szCs w:val="24"/>
              </w:rPr>
            </w:pPr>
            <w:r>
              <w:rPr>
                <w:rFonts w:ascii="Arial" w:hAnsi="Arial" w:cs="Arial"/>
                <w:bCs/>
                <w:sz w:val="24"/>
                <w:szCs w:val="24"/>
              </w:rPr>
              <w:t xml:space="preserve">Remaining 3 have been Division Council </w:t>
            </w:r>
            <w:r w:rsidR="001454D1" w:rsidRPr="00E51AD5">
              <w:rPr>
                <w:rFonts w:ascii="Arial" w:hAnsi="Arial" w:cs="Arial"/>
                <w:bCs/>
                <w:sz w:val="24"/>
                <w:szCs w:val="24"/>
              </w:rPr>
              <w:t>Meeting</w:t>
            </w:r>
            <w:r>
              <w:rPr>
                <w:rFonts w:ascii="Arial" w:hAnsi="Arial" w:cs="Arial"/>
                <w:bCs/>
                <w:sz w:val="24"/>
                <w:szCs w:val="24"/>
              </w:rPr>
              <w:t>s</w:t>
            </w:r>
            <w:r w:rsidR="001454D1" w:rsidRPr="00E51AD5">
              <w:rPr>
                <w:rFonts w:ascii="Arial" w:hAnsi="Arial" w:cs="Arial"/>
                <w:bCs/>
                <w:sz w:val="24"/>
                <w:szCs w:val="24"/>
              </w:rPr>
              <w:t xml:space="preserve"> </w:t>
            </w:r>
            <w:r>
              <w:rPr>
                <w:rFonts w:ascii="Arial" w:hAnsi="Arial" w:cs="Arial"/>
                <w:bCs/>
                <w:sz w:val="24"/>
                <w:szCs w:val="24"/>
              </w:rPr>
              <w:t>of the incoming DD and Ads. The focus of these has been:</w:t>
            </w:r>
          </w:p>
          <w:p w14:paraId="5B89300C" w14:textId="47672626" w:rsidR="001454D1" w:rsidRDefault="001454D1" w:rsidP="00E51AD5">
            <w:pPr>
              <w:pStyle w:val="ListParagraph"/>
              <w:numPr>
                <w:ilvl w:val="1"/>
                <w:numId w:val="23"/>
              </w:numPr>
              <w:ind w:left="1168" w:hanging="425"/>
              <w:rPr>
                <w:rFonts w:ascii="Arial" w:hAnsi="Arial" w:cs="Arial"/>
                <w:bCs/>
                <w:sz w:val="24"/>
                <w:szCs w:val="24"/>
              </w:rPr>
            </w:pPr>
            <w:r w:rsidRPr="00E51AD5">
              <w:rPr>
                <w:rFonts w:ascii="Arial" w:hAnsi="Arial" w:cs="Arial"/>
                <w:bCs/>
                <w:sz w:val="24"/>
                <w:szCs w:val="24"/>
              </w:rPr>
              <w:t xml:space="preserve">getting to know </w:t>
            </w:r>
            <w:proofErr w:type="gramStart"/>
            <w:r w:rsidRPr="00E51AD5">
              <w:rPr>
                <w:rFonts w:ascii="Arial" w:hAnsi="Arial" w:cs="Arial"/>
                <w:bCs/>
                <w:sz w:val="24"/>
                <w:szCs w:val="24"/>
              </w:rPr>
              <w:t>each other;</w:t>
            </w:r>
            <w:proofErr w:type="gramEnd"/>
          </w:p>
          <w:p w14:paraId="5B2F55D2" w14:textId="6AA7A77B" w:rsidR="00E51AD5" w:rsidRDefault="00E51AD5" w:rsidP="00E51AD5">
            <w:pPr>
              <w:pStyle w:val="ListParagraph"/>
              <w:numPr>
                <w:ilvl w:val="1"/>
                <w:numId w:val="23"/>
              </w:numPr>
              <w:ind w:left="1168" w:hanging="425"/>
              <w:rPr>
                <w:rFonts w:ascii="Arial" w:hAnsi="Arial" w:cs="Arial"/>
                <w:bCs/>
                <w:sz w:val="24"/>
                <w:szCs w:val="24"/>
              </w:rPr>
            </w:pPr>
            <w:r>
              <w:rPr>
                <w:rFonts w:ascii="Arial" w:hAnsi="Arial" w:cs="Arial"/>
                <w:bCs/>
                <w:sz w:val="24"/>
                <w:szCs w:val="24"/>
              </w:rPr>
              <w:t xml:space="preserve">The </w:t>
            </w:r>
            <w:proofErr w:type="gramStart"/>
            <w:r>
              <w:rPr>
                <w:rFonts w:ascii="Arial" w:hAnsi="Arial" w:cs="Arial"/>
                <w:bCs/>
                <w:sz w:val="24"/>
                <w:szCs w:val="24"/>
              </w:rPr>
              <w:t>Target;</w:t>
            </w:r>
            <w:proofErr w:type="gramEnd"/>
          </w:p>
          <w:p w14:paraId="5BE85C60" w14:textId="3834E0AE" w:rsidR="00E51AD5" w:rsidRDefault="00E51AD5" w:rsidP="00E51AD5">
            <w:pPr>
              <w:pStyle w:val="ListParagraph"/>
              <w:numPr>
                <w:ilvl w:val="1"/>
                <w:numId w:val="23"/>
              </w:numPr>
              <w:ind w:left="1168" w:hanging="425"/>
              <w:rPr>
                <w:rFonts w:ascii="Arial" w:hAnsi="Arial" w:cs="Arial"/>
                <w:bCs/>
                <w:sz w:val="24"/>
                <w:szCs w:val="24"/>
              </w:rPr>
            </w:pPr>
            <w:r>
              <w:rPr>
                <w:rFonts w:ascii="Arial" w:hAnsi="Arial" w:cs="Arial"/>
                <w:bCs/>
                <w:sz w:val="24"/>
                <w:szCs w:val="24"/>
              </w:rPr>
              <w:t xml:space="preserve">acquainting ourselves with the District Calendar as it pertains to Division </w:t>
            </w:r>
            <w:proofErr w:type="gramStart"/>
            <w:r>
              <w:rPr>
                <w:rFonts w:ascii="Arial" w:hAnsi="Arial" w:cs="Arial"/>
                <w:bCs/>
                <w:sz w:val="24"/>
                <w:szCs w:val="24"/>
              </w:rPr>
              <w:t>R;</w:t>
            </w:r>
            <w:proofErr w:type="gramEnd"/>
          </w:p>
          <w:p w14:paraId="5F9C385E" w14:textId="294565FD" w:rsidR="00E51AD5" w:rsidRDefault="00E51AD5" w:rsidP="00E51AD5">
            <w:pPr>
              <w:pStyle w:val="ListParagraph"/>
              <w:numPr>
                <w:ilvl w:val="1"/>
                <w:numId w:val="23"/>
              </w:numPr>
              <w:ind w:left="1168" w:hanging="425"/>
              <w:rPr>
                <w:rFonts w:ascii="Arial" w:hAnsi="Arial" w:cs="Arial"/>
                <w:bCs/>
                <w:sz w:val="24"/>
                <w:szCs w:val="24"/>
              </w:rPr>
            </w:pPr>
            <w:r>
              <w:rPr>
                <w:rFonts w:ascii="Arial" w:hAnsi="Arial" w:cs="Arial"/>
                <w:bCs/>
                <w:sz w:val="24"/>
                <w:szCs w:val="24"/>
              </w:rPr>
              <w:t>with the main emphasis being on the upcoming online COT</w:t>
            </w:r>
            <w:r w:rsidR="00F853C4">
              <w:rPr>
                <w:rFonts w:ascii="Arial" w:hAnsi="Arial" w:cs="Arial"/>
                <w:bCs/>
                <w:sz w:val="24"/>
                <w:szCs w:val="24"/>
              </w:rPr>
              <w:t xml:space="preserve"> with Division R hosting on the 02/07/20.</w:t>
            </w:r>
          </w:p>
          <w:p w14:paraId="66666DDB" w14:textId="7A8DC488" w:rsidR="00F853C4" w:rsidRDefault="00F853C4" w:rsidP="00F853C4">
            <w:pPr>
              <w:pStyle w:val="ListParagraph"/>
              <w:numPr>
                <w:ilvl w:val="0"/>
                <w:numId w:val="23"/>
              </w:numPr>
              <w:ind w:left="459" w:hanging="425"/>
              <w:rPr>
                <w:rFonts w:ascii="Arial" w:hAnsi="Arial" w:cs="Arial"/>
                <w:bCs/>
                <w:sz w:val="24"/>
                <w:szCs w:val="24"/>
              </w:rPr>
            </w:pPr>
            <w:r>
              <w:rPr>
                <w:rFonts w:ascii="Arial" w:hAnsi="Arial" w:cs="Arial"/>
                <w:bCs/>
                <w:sz w:val="24"/>
                <w:szCs w:val="24"/>
              </w:rPr>
              <w:t>Feedback on the above will be in my next Division Report</w:t>
            </w:r>
          </w:p>
          <w:p w14:paraId="59ACB97C" w14:textId="39902070" w:rsidR="006E3882" w:rsidRDefault="006E3882" w:rsidP="0071675D">
            <w:pPr>
              <w:rPr>
                <w:rFonts w:ascii="Arial" w:hAnsi="Arial" w:cs="Arial"/>
                <w:bCs/>
                <w:sz w:val="24"/>
                <w:szCs w:val="24"/>
              </w:rPr>
            </w:pPr>
          </w:p>
        </w:tc>
      </w:tr>
    </w:tbl>
    <w:p w14:paraId="513725EA" w14:textId="1FE725DE" w:rsidR="006E3882" w:rsidRDefault="006E3882" w:rsidP="007C0E19">
      <w:pPr>
        <w:spacing w:after="120" w:line="240" w:lineRule="auto"/>
        <w:rPr>
          <w:rFonts w:ascii="Arial" w:hAnsi="Arial" w:cs="Arial"/>
          <w:b/>
          <w:sz w:val="24"/>
          <w:szCs w:val="24"/>
        </w:rPr>
      </w:pPr>
    </w:p>
    <w:p w14:paraId="01A47A10" w14:textId="1DEB6512" w:rsidR="00A329AF" w:rsidRDefault="00A329AF" w:rsidP="007C0E19">
      <w:pPr>
        <w:spacing w:after="120" w:line="240" w:lineRule="auto"/>
        <w:rPr>
          <w:rFonts w:ascii="Arial" w:hAnsi="Arial" w:cs="Arial"/>
          <w:b/>
          <w:sz w:val="24"/>
          <w:szCs w:val="24"/>
        </w:rPr>
      </w:pPr>
    </w:p>
    <w:p w14:paraId="6A91324A" w14:textId="77777777" w:rsidR="00A329AF" w:rsidRDefault="00A329AF" w:rsidP="007C0E19">
      <w:pPr>
        <w:spacing w:after="120" w:line="240" w:lineRule="auto"/>
        <w:rPr>
          <w:rFonts w:ascii="Arial" w:hAnsi="Arial" w:cs="Arial"/>
          <w:b/>
          <w:sz w:val="24"/>
          <w:szCs w:val="24"/>
        </w:rPr>
      </w:pPr>
    </w:p>
    <w:p w14:paraId="49066D2A" w14:textId="3AF60C61" w:rsidR="002856B8" w:rsidRDefault="006E3882" w:rsidP="006E3882">
      <w:pPr>
        <w:spacing w:after="0" w:line="240" w:lineRule="auto"/>
        <w:rPr>
          <w:rFonts w:ascii="Arial" w:hAnsi="Arial" w:cs="Arial"/>
          <w:bCs/>
          <w:sz w:val="24"/>
          <w:szCs w:val="24"/>
        </w:rPr>
      </w:pPr>
      <w:bookmarkStart w:id="0" w:name="_Hlk42203207"/>
      <w:r>
        <w:rPr>
          <w:rFonts w:ascii="Arial" w:hAnsi="Arial" w:cs="Arial"/>
          <w:bCs/>
          <w:sz w:val="24"/>
          <w:szCs w:val="24"/>
        </w:rPr>
        <w:lastRenderedPageBreak/>
        <w:t xml:space="preserve">What events </w:t>
      </w:r>
      <w:r w:rsidR="002856B8">
        <w:rPr>
          <w:rFonts w:ascii="Arial" w:hAnsi="Arial" w:cs="Arial"/>
          <w:bCs/>
          <w:sz w:val="24"/>
          <w:szCs w:val="24"/>
        </w:rPr>
        <w:t>are being planned?</w:t>
      </w:r>
    </w:p>
    <w:bookmarkEnd w:id="0"/>
    <w:tbl>
      <w:tblPr>
        <w:tblStyle w:val="TableGrid"/>
        <w:tblW w:w="0" w:type="auto"/>
        <w:tblLook w:val="04A0" w:firstRow="1" w:lastRow="0" w:firstColumn="1" w:lastColumn="0" w:noHBand="0" w:noVBand="1"/>
      </w:tblPr>
      <w:tblGrid>
        <w:gridCol w:w="10308"/>
      </w:tblGrid>
      <w:tr w:rsidR="006E3882" w14:paraId="481CA31C" w14:textId="77777777" w:rsidTr="0071675D">
        <w:tc>
          <w:tcPr>
            <w:tcW w:w="10308" w:type="dxa"/>
          </w:tcPr>
          <w:p w14:paraId="19CD31C9" w14:textId="77777777" w:rsidR="006E3882" w:rsidRDefault="006E3882" w:rsidP="0071675D">
            <w:pPr>
              <w:rPr>
                <w:rFonts w:ascii="Arial" w:hAnsi="Arial" w:cs="Arial"/>
                <w:bCs/>
                <w:sz w:val="24"/>
                <w:szCs w:val="24"/>
              </w:rPr>
            </w:pPr>
          </w:p>
          <w:p w14:paraId="6FFBAC3B" w14:textId="689BAAE5" w:rsidR="006E3882" w:rsidRDefault="00F853C4" w:rsidP="0071675D">
            <w:pPr>
              <w:rPr>
                <w:rFonts w:ascii="Arial" w:hAnsi="Arial" w:cs="Arial"/>
                <w:bCs/>
                <w:sz w:val="24"/>
                <w:szCs w:val="24"/>
              </w:rPr>
            </w:pPr>
            <w:r>
              <w:rPr>
                <w:rFonts w:ascii="Arial" w:hAnsi="Arial" w:cs="Arial"/>
                <w:bCs/>
                <w:sz w:val="24"/>
                <w:szCs w:val="24"/>
              </w:rPr>
              <w:t>Tentatively the following have been discussed / volunteered:</w:t>
            </w:r>
          </w:p>
          <w:p w14:paraId="36F80E86" w14:textId="655203C4" w:rsidR="00F853C4" w:rsidRDefault="00F853C4" w:rsidP="0071675D">
            <w:pPr>
              <w:rPr>
                <w:rFonts w:ascii="Arial" w:hAnsi="Arial" w:cs="Arial"/>
                <w:bCs/>
                <w:sz w:val="24"/>
                <w:szCs w:val="24"/>
              </w:rPr>
            </w:pPr>
          </w:p>
          <w:p w14:paraId="16677549" w14:textId="2354A03D" w:rsidR="00F853C4" w:rsidRDefault="00630ADC" w:rsidP="00F853C4">
            <w:pPr>
              <w:pStyle w:val="ListParagraph"/>
              <w:numPr>
                <w:ilvl w:val="0"/>
                <w:numId w:val="27"/>
              </w:numPr>
              <w:rPr>
                <w:rFonts w:ascii="Arial" w:hAnsi="Arial" w:cs="Arial"/>
                <w:bCs/>
                <w:sz w:val="24"/>
                <w:szCs w:val="24"/>
              </w:rPr>
            </w:pPr>
            <w:r>
              <w:rPr>
                <w:rFonts w:ascii="Arial" w:hAnsi="Arial" w:cs="Arial"/>
                <w:bCs/>
                <w:sz w:val="24"/>
                <w:szCs w:val="24"/>
              </w:rPr>
              <w:t xml:space="preserve">JW: </w:t>
            </w:r>
            <w:r w:rsidR="00F853C4" w:rsidRPr="00F853C4">
              <w:rPr>
                <w:rFonts w:ascii="Arial" w:hAnsi="Arial" w:cs="Arial"/>
                <w:bCs/>
                <w:sz w:val="24"/>
                <w:szCs w:val="24"/>
              </w:rPr>
              <w:t>Relay for Life (PN)</w:t>
            </w:r>
            <w:r>
              <w:rPr>
                <w:rFonts w:ascii="Arial" w:hAnsi="Arial" w:cs="Arial"/>
                <w:bCs/>
                <w:sz w:val="24"/>
                <w:szCs w:val="24"/>
              </w:rPr>
              <w:t>. Round the Bays in Auckland could be another – sponsoring by TM to be investigated. Fee for entering, T-shirts</w:t>
            </w:r>
            <w:r w:rsidR="00F853C4" w:rsidRPr="00F853C4">
              <w:rPr>
                <w:rFonts w:ascii="Arial" w:hAnsi="Arial" w:cs="Arial"/>
                <w:bCs/>
                <w:sz w:val="24"/>
                <w:szCs w:val="24"/>
              </w:rPr>
              <w:t>,</w:t>
            </w:r>
            <w:r>
              <w:rPr>
                <w:rFonts w:ascii="Arial" w:hAnsi="Arial" w:cs="Arial"/>
                <w:bCs/>
                <w:sz w:val="24"/>
                <w:szCs w:val="24"/>
              </w:rPr>
              <w:t xml:space="preserve"> peak caps …</w:t>
            </w:r>
          </w:p>
          <w:p w14:paraId="00941C81" w14:textId="291FFC5E" w:rsidR="00630ADC" w:rsidRDefault="00630ADC" w:rsidP="00F853C4">
            <w:pPr>
              <w:pStyle w:val="ListParagraph"/>
              <w:numPr>
                <w:ilvl w:val="0"/>
                <w:numId w:val="27"/>
              </w:numPr>
              <w:rPr>
                <w:rFonts w:ascii="Arial" w:hAnsi="Arial" w:cs="Arial"/>
                <w:bCs/>
                <w:sz w:val="24"/>
                <w:szCs w:val="24"/>
              </w:rPr>
            </w:pPr>
            <w:r>
              <w:rPr>
                <w:rFonts w:ascii="Arial" w:hAnsi="Arial" w:cs="Arial"/>
                <w:bCs/>
                <w:sz w:val="24"/>
                <w:szCs w:val="24"/>
              </w:rPr>
              <w:t>JW: Link with Team Red - giving blood for advertising on Team Reds website. Low cost initiative.</w:t>
            </w:r>
          </w:p>
          <w:p w14:paraId="4B217D1C" w14:textId="1B4E71A8" w:rsidR="00630ADC" w:rsidRDefault="00630ADC" w:rsidP="00F853C4">
            <w:pPr>
              <w:pStyle w:val="ListParagraph"/>
              <w:numPr>
                <w:ilvl w:val="0"/>
                <w:numId w:val="27"/>
              </w:numPr>
              <w:rPr>
                <w:rFonts w:ascii="Arial" w:hAnsi="Arial" w:cs="Arial"/>
                <w:bCs/>
                <w:sz w:val="24"/>
                <w:szCs w:val="24"/>
              </w:rPr>
            </w:pPr>
            <w:r>
              <w:rPr>
                <w:rFonts w:ascii="Arial" w:hAnsi="Arial" w:cs="Arial"/>
                <w:bCs/>
                <w:sz w:val="24"/>
                <w:szCs w:val="24"/>
              </w:rPr>
              <w:t>JW: Paragraph to be read out on community radio advertising TM.</w:t>
            </w:r>
          </w:p>
          <w:p w14:paraId="766B960F" w14:textId="45A9DE36" w:rsidR="00630ADC" w:rsidRDefault="00630ADC" w:rsidP="00F853C4">
            <w:pPr>
              <w:pStyle w:val="ListParagraph"/>
              <w:numPr>
                <w:ilvl w:val="0"/>
                <w:numId w:val="27"/>
              </w:numPr>
              <w:rPr>
                <w:rFonts w:ascii="Arial" w:hAnsi="Arial" w:cs="Arial"/>
                <w:bCs/>
                <w:sz w:val="24"/>
                <w:szCs w:val="24"/>
              </w:rPr>
            </w:pPr>
            <w:r>
              <w:rPr>
                <w:rFonts w:ascii="Arial" w:hAnsi="Arial" w:cs="Arial"/>
                <w:bCs/>
                <w:sz w:val="24"/>
                <w:szCs w:val="24"/>
              </w:rPr>
              <w:t xml:space="preserve">NI: Setting up billboards in his area. Currently with Murray for costing. </w:t>
            </w:r>
          </w:p>
          <w:p w14:paraId="231649F5" w14:textId="57957406" w:rsidR="00630ADC" w:rsidRPr="00F853C4" w:rsidRDefault="00630ADC" w:rsidP="00F853C4">
            <w:pPr>
              <w:pStyle w:val="ListParagraph"/>
              <w:numPr>
                <w:ilvl w:val="0"/>
                <w:numId w:val="27"/>
              </w:numPr>
              <w:rPr>
                <w:rFonts w:ascii="Arial" w:hAnsi="Arial" w:cs="Arial"/>
                <w:bCs/>
                <w:sz w:val="24"/>
                <w:szCs w:val="24"/>
              </w:rPr>
            </w:pPr>
            <w:r>
              <w:rPr>
                <w:rFonts w:ascii="Arial" w:hAnsi="Arial" w:cs="Arial"/>
                <w:bCs/>
                <w:sz w:val="24"/>
                <w:szCs w:val="24"/>
              </w:rPr>
              <w:t>NI: Mentioned holding a TM meeting over the radio.</w:t>
            </w:r>
          </w:p>
          <w:p w14:paraId="350CD38D" w14:textId="77777777" w:rsidR="006E3882" w:rsidRDefault="006E3882" w:rsidP="0071675D">
            <w:pPr>
              <w:rPr>
                <w:rFonts w:ascii="Arial" w:hAnsi="Arial" w:cs="Arial"/>
                <w:bCs/>
                <w:sz w:val="24"/>
                <w:szCs w:val="24"/>
              </w:rPr>
            </w:pPr>
          </w:p>
        </w:tc>
      </w:tr>
    </w:tbl>
    <w:p w14:paraId="667E68C2" w14:textId="77777777" w:rsidR="006E3882" w:rsidRDefault="006E3882" w:rsidP="007C0E19">
      <w:pPr>
        <w:spacing w:after="120" w:line="240" w:lineRule="auto"/>
        <w:rPr>
          <w:rFonts w:ascii="Arial" w:hAnsi="Arial" w:cs="Arial"/>
          <w:b/>
          <w:sz w:val="24"/>
          <w:szCs w:val="24"/>
        </w:rPr>
      </w:pPr>
    </w:p>
    <w:p w14:paraId="6F90FAF8" w14:textId="3AC4C1F0" w:rsidR="002856B8" w:rsidRDefault="002856B8" w:rsidP="005B704D">
      <w:pPr>
        <w:spacing w:after="0" w:line="240" w:lineRule="auto"/>
        <w:rPr>
          <w:rFonts w:ascii="Arial" w:hAnsi="Arial" w:cs="Arial"/>
          <w:b/>
          <w:sz w:val="24"/>
          <w:szCs w:val="24"/>
        </w:rPr>
      </w:pPr>
      <w:r>
        <w:rPr>
          <w:rFonts w:ascii="Arial" w:hAnsi="Arial" w:cs="Arial"/>
          <w:b/>
          <w:sz w:val="24"/>
          <w:szCs w:val="24"/>
        </w:rPr>
        <w:t>Challenges</w:t>
      </w:r>
    </w:p>
    <w:p w14:paraId="098ACA76" w14:textId="0DBF3C81" w:rsidR="002856B8" w:rsidRPr="002856B8" w:rsidRDefault="002856B8" w:rsidP="005B704D">
      <w:pPr>
        <w:spacing w:after="0" w:line="240" w:lineRule="auto"/>
        <w:rPr>
          <w:rFonts w:ascii="Arial" w:hAnsi="Arial" w:cs="Arial"/>
          <w:bCs/>
          <w:sz w:val="24"/>
          <w:szCs w:val="24"/>
        </w:rPr>
      </w:pPr>
      <w:r>
        <w:rPr>
          <w:rFonts w:ascii="Arial" w:hAnsi="Arial" w:cs="Arial"/>
          <w:bCs/>
          <w:sz w:val="24"/>
          <w:szCs w:val="24"/>
        </w:rPr>
        <w:t>What challenges is the Division facing and what potential solutions/assistance is needed?</w:t>
      </w:r>
    </w:p>
    <w:p w14:paraId="3659EC8C" w14:textId="7C80E784" w:rsidR="00001719" w:rsidRPr="00E464BA" w:rsidRDefault="00001719" w:rsidP="005B704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154"/>
        <w:gridCol w:w="5154"/>
      </w:tblGrid>
      <w:tr w:rsidR="00652409" w14:paraId="70C950AA" w14:textId="77777777" w:rsidTr="002A29A8">
        <w:tc>
          <w:tcPr>
            <w:tcW w:w="5154" w:type="dxa"/>
          </w:tcPr>
          <w:p w14:paraId="237894ED" w14:textId="45E853F2" w:rsidR="00652409" w:rsidRDefault="00652409" w:rsidP="005B704D">
            <w:pPr>
              <w:rPr>
                <w:rFonts w:ascii="Arial" w:hAnsi="Arial" w:cs="Arial"/>
                <w:b/>
                <w:sz w:val="24"/>
                <w:szCs w:val="24"/>
              </w:rPr>
            </w:pPr>
            <w:r w:rsidRPr="00E464BA">
              <w:rPr>
                <w:rFonts w:ascii="Arial" w:hAnsi="Arial" w:cs="Arial"/>
                <w:b/>
                <w:sz w:val="24"/>
                <w:szCs w:val="24"/>
              </w:rPr>
              <w:t>Issues</w:t>
            </w:r>
          </w:p>
        </w:tc>
        <w:tc>
          <w:tcPr>
            <w:tcW w:w="5154" w:type="dxa"/>
          </w:tcPr>
          <w:p w14:paraId="63F60922" w14:textId="5EFB2829" w:rsidR="00652409" w:rsidRDefault="00652409" w:rsidP="005B704D">
            <w:pPr>
              <w:rPr>
                <w:rFonts w:ascii="Arial" w:hAnsi="Arial" w:cs="Arial"/>
                <w:b/>
                <w:sz w:val="24"/>
                <w:szCs w:val="24"/>
              </w:rPr>
            </w:pPr>
            <w:r w:rsidRPr="00E464BA">
              <w:rPr>
                <w:rFonts w:ascii="Arial" w:hAnsi="Arial" w:cs="Arial"/>
                <w:b/>
                <w:sz w:val="24"/>
                <w:szCs w:val="24"/>
              </w:rPr>
              <w:t>Solutions</w:t>
            </w:r>
          </w:p>
        </w:tc>
      </w:tr>
      <w:tr w:rsidR="00652409" w:rsidRPr="00A00ACE" w14:paraId="67F71C92" w14:textId="77777777" w:rsidTr="002A29A8">
        <w:tc>
          <w:tcPr>
            <w:tcW w:w="5154" w:type="dxa"/>
          </w:tcPr>
          <w:p w14:paraId="5334C77E" w14:textId="3F3DBAC7" w:rsidR="00A00ACE" w:rsidRDefault="00E212AA" w:rsidP="005B704D">
            <w:pPr>
              <w:rPr>
                <w:rFonts w:ascii="Arial" w:hAnsi="Arial" w:cs="Arial"/>
                <w:szCs w:val="24"/>
              </w:rPr>
            </w:pPr>
            <w:r>
              <w:rPr>
                <w:rFonts w:ascii="Arial" w:hAnsi="Arial" w:cs="Arial"/>
                <w:szCs w:val="24"/>
              </w:rPr>
              <w:t>Pathways Acceptance</w:t>
            </w:r>
          </w:p>
          <w:p w14:paraId="76287880" w14:textId="13A59AEA" w:rsidR="002856B8" w:rsidRPr="00A00ACE" w:rsidRDefault="002856B8" w:rsidP="005B704D">
            <w:pPr>
              <w:rPr>
                <w:rFonts w:ascii="Arial" w:hAnsi="Arial" w:cs="Arial"/>
                <w:szCs w:val="24"/>
              </w:rPr>
            </w:pPr>
          </w:p>
        </w:tc>
        <w:tc>
          <w:tcPr>
            <w:tcW w:w="5154" w:type="dxa"/>
          </w:tcPr>
          <w:p w14:paraId="09A3B22D" w14:textId="79F05C9A" w:rsidR="00652409" w:rsidRPr="00A00ACE" w:rsidRDefault="00E212AA" w:rsidP="005B704D">
            <w:pPr>
              <w:rPr>
                <w:rFonts w:ascii="Arial" w:hAnsi="Arial" w:cs="Arial"/>
                <w:szCs w:val="24"/>
              </w:rPr>
            </w:pPr>
            <w:r>
              <w:rPr>
                <w:rFonts w:ascii="Arial" w:hAnsi="Arial" w:cs="Arial"/>
                <w:szCs w:val="24"/>
              </w:rPr>
              <w:t xml:space="preserve">Target making PW online COT as informative and enjoyable as possible. </w:t>
            </w:r>
            <w:r w:rsidR="00AC4A2E">
              <w:rPr>
                <w:rFonts w:ascii="Arial" w:hAnsi="Arial" w:cs="Arial"/>
                <w:szCs w:val="24"/>
              </w:rPr>
              <w:t>To be a major f</w:t>
            </w:r>
            <w:r>
              <w:rPr>
                <w:rFonts w:ascii="Arial" w:hAnsi="Arial" w:cs="Arial"/>
                <w:szCs w:val="24"/>
              </w:rPr>
              <w:t>ocus going forward.</w:t>
            </w:r>
          </w:p>
        </w:tc>
      </w:tr>
      <w:tr w:rsidR="00A00ACE" w:rsidRPr="00A00ACE" w14:paraId="0B8D686E" w14:textId="77777777" w:rsidTr="002A29A8">
        <w:tc>
          <w:tcPr>
            <w:tcW w:w="5154" w:type="dxa"/>
          </w:tcPr>
          <w:p w14:paraId="6FE54569" w14:textId="5366B9C3" w:rsidR="00A00ACE" w:rsidRDefault="00E212AA" w:rsidP="005B704D">
            <w:pPr>
              <w:rPr>
                <w:rFonts w:ascii="Arial" w:hAnsi="Arial" w:cs="Arial"/>
                <w:szCs w:val="24"/>
              </w:rPr>
            </w:pPr>
            <w:r>
              <w:rPr>
                <w:rFonts w:ascii="Arial" w:hAnsi="Arial" w:cs="Arial"/>
                <w:szCs w:val="24"/>
              </w:rPr>
              <w:t xml:space="preserve">ZOOM licenses </w:t>
            </w:r>
          </w:p>
          <w:p w14:paraId="50FA5F97" w14:textId="2AD6075D" w:rsidR="002856B8" w:rsidRDefault="002856B8" w:rsidP="005B704D">
            <w:pPr>
              <w:rPr>
                <w:rFonts w:ascii="Arial" w:hAnsi="Arial" w:cs="Arial"/>
                <w:szCs w:val="24"/>
              </w:rPr>
            </w:pPr>
          </w:p>
        </w:tc>
        <w:tc>
          <w:tcPr>
            <w:tcW w:w="5154" w:type="dxa"/>
          </w:tcPr>
          <w:p w14:paraId="30320F9B" w14:textId="4C2F9F1E" w:rsidR="00A00ACE" w:rsidRDefault="00E212AA" w:rsidP="005B704D">
            <w:pPr>
              <w:rPr>
                <w:rFonts w:ascii="Arial" w:hAnsi="Arial" w:cs="Arial"/>
                <w:szCs w:val="24"/>
              </w:rPr>
            </w:pPr>
            <w:r>
              <w:rPr>
                <w:rFonts w:ascii="Arial" w:hAnsi="Arial" w:cs="Arial"/>
                <w:szCs w:val="24"/>
              </w:rPr>
              <w:t>Establish what is TM’s policy in this regard. Will this be sponsored.</w:t>
            </w:r>
          </w:p>
        </w:tc>
      </w:tr>
      <w:tr w:rsidR="00AF1322" w:rsidRPr="00A00ACE" w14:paraId="1ED83C6F" w14:textId="77777777" w:rsidTr="002A29A8">
        <w:tc>
          <w:tcPr>
            <w:tcW w:w="5154" w:type="dxa"/>
          </w:tcPr>
          <w:p w14:paraId="51E826C5" w14:textId="480CAFBD" w:rsidR="00AF1322" w:rsidRDefault="00E212AA" w:rsidP="005B704D">
            <w:pPr>
              <w:rPr>
                <w:rFonts w:ascii="Arial" w:hAnsi="Arial" w:cs="Arial"/>
                <w:szCs w:val="24"/>
              </w:rPr>
            </w:pPr>
            <w:r>
              <w:rPr>
                <w:rFonts w:ascii="Arial" w:hAnsi="Arial" w:cs="Arial"/>
                <w:szCs w:val="24"/>
              </w:rPr>
              <w:t xml:space="preserve">Wide spread of Division from West to East Coast across </w:t>
            </w:r>
            <w:proofErr w:type="gramStart"/>
            <w:r>
              <w:rPr>
                <w:rFonts w:ascii="Arial" w:hAnsi="Arial" w:cs="Arial"/>
                <w:szCs w:val="24"/>
              </w:rPr>
              <w:t>a number of</w:t>
            </w:r>
            <w:proofErr w:type="gramEnd"/>
            <w:r>
              <w:rPr>
                <w:rFonts w:ascii="Arial" w:hAnsi="Arial" w:cs="Arial"/>
                <w:szCs w:val="24"/>
              </w:rPr>
              <w:t xml:space="preserve"> towns and cities.</w:t>
            </w:r>
          </w:p>
          <w:p w14:paraId="08F1CA72" w14:textId="49A4CA0D" w:rsidR="002856B8" w:rsidRDefault="002856B8" w:rsidP="005B704D">
            <w:pPr>
              <w:rPr>
                <w:rFonts w:ascii="Arial" w:hAnsi="Arial" w:cs="Arial"/>
                <w:szCs w:val="24"/>
              </w:rPr>
            </w:pPr>
          </w:p>
        </w:tc>
        <w:tc>
          <w:tcPr>
            <w:tcW w:w="5154" w:type="dxa"/>
          </w:tcPr>
          <w:p w14:paraId="3EF02C17" w14:textId="15D15C10" w:rsidR="00AF1322" w:rsidRDefault="00E212AA" w:rsidP="005B704D">
            <w:pPr>
              <w:rPr>
                <w:rFonts w:ascii="Arial" w:hAnsi="Arial" w:cs="Arial"/>
                <w:szCs w:val="24"/>
              </w:rPr>
            </w:pPr>
            <w:r>
              <w:rPr>
                <w:rFonts w:ascii="Arial" w:hAnsi="Arial" w:cs="Arial"/>
                <w:szCs w:val="24"/>
              </w:rPr>
              <w:t>ZOOM meetings have proven extremely useful. However, will need to come together as a team probably for the Area and Division Contests. Budget being applied to aid DD’s visits for these occasions.</w:t>
            </w:r>
          </w:p>
        </w:tc>
      </w:tr>
      <w:tr w:rsidR="00E212AA" w:rsidRPr="00A00ACE" w14:paraId="226DA857" w14:textId="77777777" w:rsidTr="002A29A8">
        <w:tc>
          <w:tcPr>
            <w:tcW w:w="5154" w:type="dxa"/>
          </w:tcPr>
          <w:p w14:paraId="49C5862F" w14:textId="56A9D19F" w:rsidR="00E212AA" w:rsidRDefault="00E212AA" w:rsidP="005B704D">
            <w:pPr>
              <w:rPr>
                <w:rFonts w:ascii="Arial" w:hAnsi="Arial" w:cs="Arial"/>
                <w:szCs w:val="24"/>
              </w:rPr>
            </w:pPr>
            <w:r>
              <w:rPr>
                <w:rFonts w:ascii="Arial" w:hAnsi="Arial" w:cs="Arial"/>
                <w:szCs w:val="24"/>
              </w:rPr>
              <w:t>Difficult Club Scenarios</w:t>
            </w:r>
          </w:p>
        </w:tc>
        <w:tc>
          <w:tcPr>
            <w:tcW w:w="5154" w:type="dxa"/>
          </w:tcPr>
          <w:p w14:paraId="39B9A7F8" w14:textId="3F0759B4" w:rsidR="00E212AA" w:rsidRDefault="00E212AA" w:rsidP="005B704D">
            <w:pPr>
              <w:rPr>
                <w:rFonts w:ascii="Arial" w:hAnsi="Arial" w:cs="Arial"/>
                <w:szCs w:val="24"/>
              </w:rPr>
            </w:pPr>
            <w:r>
              <w:rPr>
                <w:rFonts w:ascii="Arial" w:hAnsi="Arial" w:cs="Arial"/>
                <w:szCs w:val="24"/>
              </w:rPr>
              <w:t>Request Trio to establish “Conflict” Team to intercede as a 3</w:t>
            </w:r>
            <w:r w:rsidRPr="00E212AA">
              <w:rPr>
                <w:rFonts w:ascii="Arial" w:hAnsi="Arial" w:cs="Arial"/>
                <w:szCs w:val="24"/>
                <w:vertAlign w:val="superscript"/>
              </w:rPr>
              <w:t>rd</w:t>
            </w:r>
            <w:r>
              <w:rPr>
                <w:rFonts w:ascii="Arial" w:hAnsi="Arial" w:cs="Arial"/>
                <w:szCs w:val="24"/>
              </w:rPr>
              <w:t xml:space="preserve"> party as quickly as possible to minimise fall out amongst members</w:t>
            </w:r>
            <w:r w:rsidR="00AC4A2E">
              <w:rPr>
                <w:rFonts w:ascii="Arial" w:hAnsi="Arial" w:cs="Arial"/>
                <w:szCs w:val="24"/>
              </w:rPr>
              <w:t xml:space="preserve"> (time, energy angst), so that the focus can remain on the Target</w:t>
            </w:r>
            <w:r>
              <w:rPr>
                <w:rFonts w:ascii="Arial" w:hAnsi="Arial" w:cs="Arial"/>
                <w:szCs w:val="24"/>
              </w:rPr>
              <w:t>.</w:t>
            </w:r>
          </w:p>
        </w:tc>
      </w:tr>
    </w:tbl>
    <w:p w14:paraId="1E2E6B2F" w14:textId="31418151" w:rsidR="00001719" w:rsidRPr="00E464BA" w:rsidRDefault="00001719" w:rsidP="005B704D">
      <w:pPr>
        <w:spacing w:after="0" w:line="240" w:lineRule="auto"/>
        <w:rPr>
          <w:rFonts w:ascii="Arial" w:hAnsi="Arial" w:cs="Arial"/>
          <w:b/>
          <w:sz w:val="24"/>
          <w:szCs w:val="24"/>
        </w:rPr>
      </w:pPr>
    </w:p>
    <w:p w14:paraId="58478A60" w14:textId="77777777" w:rsidR="001C41B8" w:rsidRPr="00E464BA" w:rsidRDefault="001C41B8" w:rsidP="005B704D">
      <w:pPr>
        <w:spacing w:after="0" w:line="240" w:lineRule="auto"/>
        <w:rPr>
          <w:rFonts w:ascii="Arial" w:hAnsi="Arial" w:cs="Arial"/>
          <w:sz w:val="24"/>
          <w:szCs w:val="24"/>
        </w:rPr>
      </w:pPr>
    </w:p>
    <w:p w14:paraId="4B2E8E4A" w14:textId="77777777" w:rsidR="00A00ACE" w:rsidRDefault="00A00ACE" w:rsidP="005B704D">
      <w:pPr>
        <w:spacing w:after="0" w:line="240" w:lineRule="auto"/>
        <w:rPr>
          <w:rFonts w:ascii="Arial" w:hAnsi="Arial" w:cs="Arial"/>
          <w:sz w:val="24"/>
          <w:szCs w:val="24"/>
        </w:rPr>
      </w:pPr>
    </w:p>
    <w:p w14:paraId="0498A644" w14:textId="77777777" w:rsidR="00652409" w:rsidRDefault="00652409" w:rsidP="005B704D">
      <w:pPr>
        <w:spacing w:after="0" w:line="240" w:lineRule="auto"/>
        <w:rPr>
          <w:rFonts w:ascii="Arial" w:hAnsi="Arial" w:cs="Arial"/>
          <w:b/>
          <w:sz w:val="24"/>
          <w:szCs w:val="24"/>
        </w:rPr>
      </w:pPr>
    </w:p>
    <w:p w14:paraId="6F2F32DA" w14:textId="77777777" w:rsidR="00652409" w:rsidRPr="00E464BA" w:rsidRDefault="00652409" w:rsidP="005B704D">
      <w:pPr>
        <w:spacing w:after="0" w:line="240" w:lineRule="auto"/>
        <w:rPr>
          <w:rFonts w:ascii="Arial" w:hAnsi="Arial" w:cs="Arial"/>
          <w:b/>
          <w:sz w:val="24"/>
          <w:szCs w:val="24"/>
        </w:rPr>
      </w:pPr>
    </w:p>
    <w:sectPr w:rsidR="00652409" w:rsidRPr="00E464BA" w:rsidSect="00F272FC">
      <w:headerReference w:type="even" r:id="rId10"/>
      <w:headerReference w:type="default" r:id="rId11"/>
      <w:footerReference w:type="even" r:id="rId12"/>
      <w:footerReference w:type="default" r:id="rId13"/>
      <w:headerReference w:type="first" r:id="rId14"/>
      <w:footerReference w:type="first" r:id="rId15"/>
      <w:pgSz w:w="11906" w:h="16838"/>
      <w:pgMar w:top="1985"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4CCA" w14:textId="77777777" w:rsidR="009F2A0B" w:rsidRDefault="009F2A0B" w:rsidP="00001719">
      <w:pPr>
        <w:spacing w:after="0" w:line="240" w:lineRule="auto"/>
      </w:pPr>
      <w:r>
        <w:separator/>
      </w:r>
    </w:p>
  </w:endnote>
  <w:endnote w:type="continuationSeparator" w:id="0">
    <w:p w14:paraId="392EF643" w14:textId="77777777" w:rsidR="009F2A0B" w:rsidRDefault="009F2A0B" w:rsidP="0000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8A47" w14:textId="77777777" w:rsidR="00944E1F" w:rsidRDefault="0094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872679"/>
      <w:docPartObj>
        <w:docPartGallery w:val="Page Numbers (Bottom of Page)"/>
        <w:docPartUnique/>
      </w:docPartObj>
    </w:sdtPr>
    <w:sdtEndPr/>
    <w:sdtContent>
      <w:sdt>
        <w:sdtPr>
          <w:id w:val="-180123519"/>
          <w:docPartObj>
            <w:docPartGallery w:val="Page Numbers (Top of Page)"/>
            <w:docPartUnique/>
          </w:docPartObj>
        </w:sdtPr>
        <w:sdtEndPr/>
        <w:sdtContent>
          <w:p w14:paraId="0C14FAC1" w14:textId="77777777" w:rsidR="00001719" w:rsidRDefault="00001719" w:rsidP="00001719">
            <w:pPr>
              <w:pStyle w:val="Footer"/>
              <w:jc w:val="center"/>
            </w:pPr>
            <w:r>
              <w:t xml:space="preserve">Page </w:t>
            </w:r>
            <w:r w:rsidR="00AD07C0">
              <w:rPr>
                <w:b/>
                <w:bCs/>
                <w:sz w:val="24"/>
                <w:szCs w:val="24"/>
              </w:rPr>
              <w:fldChar w:fldCharType="begin"/>
            </w:r>
            <w:r>
              <w:rPr>
                <w:b/>
                <w:bCs/>
              </w:rPr>
              <w:instrText xml:space="preserve"> PAGE </w:instrText>
            </w:r>
            <w:r w:rsidR="00AD07C0">
              <w:rPr>
                <w:b/>
                <w:bCs/>
                <w:sz w:val="24"/>
                <w:szCs w:val="24"/>
              </w:rPr>
              <w:fldChar w:fldCharType="separate"/>
            </w:r>
            <w:r w:rsidR="009F2A0B">
              <w:rPr>
                <w:b/>
                <w:bCs/>
                <w:noProof/>
              </w:rPr>
              <w:t>1</w:t>
            </w:r>
            <w:r w:rsidR="00AD07C0">
              <w:rPr>
                <w:b/>
                <w:bCs/>
                <w:sz w:val="24"/>
                <w:szCs w:val="24"/>
              </w:rPr>
              <w:fldChar w:fldCharType="end"/>
            </w:r>
            <w:r>
              <w:t xml:space="preserve"> of </w:t>
            </w:r>
            <w:r w:rsidR="00AD07C0">
              <w:rPr>
                <w:b/>
                <w:bCs/>
                <w:sz w:val="24"/>
                <w:szCs w:val="24"/>
              </w:rPr>
              <w:fldChar w:fldCharType="begin"/>
            </w:r>
            <w:r>
              <w:rPr>
                <w:b/>
                <w:bCs/>
              </w:rPr>
              <w:instrText xml:space="preserve"> NUMPAGES  </w:instrText>
            </w:r>
            <w:r w:rsidR="00AD07C0">
              <w:rPr>
                <w:b/>
                <w:bCs/>
                <w:sz w:val="24"/>
                <w:szCs w:val="24"/>
              </w:rPr>
              <w:fldChar w:fldCharType="separate"/>
            </w:r>
            <w:r w:rsidR="009F2A0B">
              <w:rPr>
                <w:b/>
                <w:bCs/>
                <w:noProof/>
              </w:rPr>
              <w:t>1</w:t>
            </w:r>
            <w:r w:rsidR="00AD07C0">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0E72" w14:textId="77777777" w:rsidR="00944E1F" w:rsidRDefault="0094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5BED" w14:textId="77777777" w:rsidR="009F2A0B" w:rsidRDefault="009F2A0B" w:rsidP="00001719">
      <w:pPr>
        <w:spacing w:after="0" w:line="240" w:lineRule="auto"/>
      </w:pPr>
      <w:r>
        <w:separator/>
      </w:r>
    </w:p>
  </w:footnote>
  <w:footnote w:type="continuationSeparator" w:id="0">
    <w:p w14:paraId="231921C6" w14:textId="77777777" w:rsidR="009F2A0B" w:rsidRDefault="009F2A0B" w:rsidP="0000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AE1B" w14:textId="77777777" w:rsidR="00944E1F" w:rsidRDefault="0094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6A0D" w14:textId="77777777" w:rsidR="00001719" w:rsidRDefault="00F272FC">
    <w:pPr>
      <w:pStyle w:val="Header"/>
    </w:pPr>
    <w:r>
      <w:rPr>
        <w:noProof/>
        <w:lang w:eastAsia="en-NZ"/>
      </w:rPr>
      <w:drawing>
        <wp:anchor distT="0" distB="0" distL="114300" distR="114300" simplePos="0" relativeHeight="251658240" behindDoc="1" locked="0" layoutInCell="1" allowOverlap="1" wp14:anchorId="063836D7" wp14:editId="359C8370">
          <wp:simplePos x="0" y="0"/>
          <wp:positionH relativeFrom="column">
            <wp:posOffset>-13970</wp:posOffset>
          </wp:positionH>
          <wp:positionV relativeFrom="paragraph">
            <wp:posOffset>-68580</wp:posOffset>
          </wp:positionV>
          <wp:extent cx="6496685" cy="756285"/>
          <wp:effectExtent l="0" t="0" r="0" b="5715"/>
          <wp:wrapNone/>
          <wp:docPr id="11" name="Picture 11" descr="Dis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7562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FF11" w14:textId="77777777" w:rsidR="00944E1F" w:rsidRDefault="0094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B1F"/>
    <w:multiLevelType w:val="hybridMultilevel"/>
    <w:tmpl w:val="6442C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16FF"/>
    <w:multiLevelType w:val="hybridMultilevel"/>
    <w:tmpl w:val="C9F67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D4832"/>
    <w:multiLevelType w:val="hybridMultilevel"/>
    <w:tmpl w:val="D2A817DC"/>
    <w:lvl w:ilvl="0" w:tplc="E3F6EEB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0A38F2"/>
    <w:multiLevelType w:val="hybridMultilevel"/>
    <w:tmpl w:val="7D26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00F1F60"/>
    <w:multiLevelType w:val="hybridMultilevel"/>
    <w:tmpl w:val="C04EF7EA"/>
    <w:lvl w:ilvl="0" w:tplc="14090003">
      <w:start w:val="1"/>
      <w:numFmt w:val="bullet"/>
      <w:lvlText w:val="o"/>
      <w:lvlJc w:val="left"/>
      <w:pPr>
        <w:ind w:left="720" w:hanging="360"/>
      </w:pPr>
      <w:rPr>
        <w:rFonts w:ascii="Courier New" w:hAnsi="Courier New" w:cs="Courier New" w:hint="default"/>
      </w:rPr>
    </w:lvl>
    <w:lvl w:ilvl="1" w:tplc="6A140EA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42987"/>
    <w:multiLevelType w:val="hybridMultilevel"/>
    <w:tmpl w:val="489E2F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18A5504"/>
    <w:multiLevelType w:val="hybridMultilevel"/>
    <w:tmpl w:val="A4467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0C141F"/>
    <w:multiLevelType w:val="hybridMultilevel"/>
    <w:tmpl w:val="48929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613443"/>
    <w:multiLevelType w:val="hybridMultilevel"/>
    <w:tmpl w:val="398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9209B5"/>
    <w:multiLevelType w:val="hybridMultilevel"/>
    <w:tmpl w:val="07AA5C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E3532E8"/>
    <w:multiLevelType w:val="hybridMultilevel"/>
    <w:tmpl w:val="6406A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122A85"/>
    <w:multiLevelType w:val="hybridMultilevel"/>
    <w:tmpl w:val="36DE3258"/>
    <w:lvl w:ilvl="0" w:tplc="14090001">
      <w:start w:val="1"/>
      <w:numFmt w:val="bullet"/>
      <w:lvlText w:val=""/>
      <w:lvlJc w:val="left"/>
      <w:pPr>
        <w:ind w:left="720" w:hanging="360"/>
      </w:pPr>
      <w:rPr>
        <w:rFonts w:ascii="Symbol" w:hAnsi="Symbol" w:hint="default"/>
      </w:rPr>
    </w:lvl>
    <w:lvl w:ilvl="1" w:tplc="6A140EA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0147C5"/>
    <w:multiLevelType w:val="hybridMultilevel"/>
    <w:tmpl w:val="4A201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4971BA"/>
    <w:multiLevelType w:val="hybridMultilevel"/>
    <w:tmpl w:val="5980DC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127F0E"/>
    <w:multiLevelType w:val="hybridMultilevel"/>
    <w:tmpl w:val="C6AEA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B20280C"/>
    <w:multiLevelType w:val="hybridMultilevel"/>
    <w:tmpl w:val="120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9131A4"/>
    <w:multiLevelType w:val="hybridMultilevel"/>
    <w:tmpl w:val="232CB0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03666B"/>
    <w:multiLevelType w:val="hybridMultilevel"/>
    <w:tmpl w:val="C1545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770A52"/>
    <w:multiLevelType w:val="hybridMultilevel"/>
    <w:tmpl w:val="867225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5C33F41"/>
    <w:multiLevelType w:val="hybridMultilevel"/>
    <w:tmpl w:val="B952F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0154CB"/>
    <w:multiLevelType w:val="hybridMultilevel"/>
    <w:tmpl w:val="1A9E7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055381C"/>
    <w:multiLevelType w:val="hybridMultilevel"/>
    <w:tmpl w:val="9704F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E6523A"/>
    <w:multiLevelType w:val="multilevel"/>
    <w:tmpl w:val="F8B02EAA"/>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0C5F8F"/>
    <w:multiLevelType w:val="hybridMultilevel"/>
    <w:tmpl w:val="8E88A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4E2036"/>
    <w:multiLevelType w:val="hybridMultilevel"/>
    <w:tmpl w:val="F8B02EAA"/>
    <w:lvl w:ilvl="0" w:tplc="609E067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C0F0CCA"/>
    <w:multiLevelType w:val="hybridMultilevel"/>
    <w:tmpl w:val="9F82C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9759E6"/>
    <w:multiLevelType w:val="multilevel"/>
    <w:tmpl w:val="F8B02EAA"/>
    <w:numStyleLink w:val="Style1"/>
  </w:abstractNum>
  <w:abstractNum w:abstractNumId="27" w15:restartNumberingAfterBreak="0">
    <w:nsid w:val="7E7A5376"/>
    <w:multiLevelType w:val="hybridMultilevel"/>
    <w:tmpl w:val="8A740C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1"/>
  </w:num>
  <w:num w:numId="2">
    <w:abstractNumId w:val="6"/>
  </w:num>
  <w:num w:numId="3">
    <w:abstractNumId w:val="15"/>
  </w:num>
  <w:num w:numId="4">
    <w:abstractNumId w:val="8"/>
  </w:num>
  <w:num w:numId="5">
    <w:abstractNumId w:val="9"/>
  </w:num>
  <w:num w:numId="6">
    <w:abstractNumId w:val="13"/>
  </w:num>
  <w:num w:numId="7">
    <w:abstractNumId w:val="25"/>
  </w:num>
  <w:num w:numId="8">
    <w:abstractNumId w:val="0"/>
  </w:num>
  <w:num w:numId="9">
    <w:abstractNumId w:val="19"/>
  </w:num>
  <w:num w:numId="10">
    <w:abstractNumId w:val="1"/>
  </w:num>
  <w:num w:numId="11">
    <w:abstractNumId w:val="17"/>
  </w:num>
  <w:num w:numId="12">
    <w:abstractNumId w:val="27"/>
  </w:num>
  <w:num w:numId="13">
    <w:abstractNumId w:val="2"/>
  </w:num>
  <w:num w:numId="14">
    <w:abstractNumId w:val="24"/>
  </w:num>
  <w:num w:numId="15">
    <w:abstractNumId w:val="7"/>
  </w:num>
  <w:num w:numId="16">
    <w:abstractNumId w:val="5"/>
  </w:num>
  <w:num w:numId="17">
    <w:abstractNumId w:val="16"/>
  </w:num>
  <w:num w:numId="18">
    <w:abstractNumId w:val="18"/>
  </w:num>
  <w:num w:numId="19">
    <w:abstractNumId w:val="20"/>
  </w:num>
  <w:num w:numId="20">
    <w:abstractNumId w:val="22"/>
  </w:num>
  <w:num w:numId="21">
    <w:abstractNumId w:val="26"/>
  </w:num>
  <w:num w:numId="22">
    <w:abstractNumId w:val="10"/>
  </w:num>
  <w:num w:numId="23">
    <w:abstractNumId w:val="11"/>
  </w:num>
  <w:num w:numId="24">
    <w:abstractNumId w:val="14"/>
  </w:num>
  <w:num w:numId="25">
    <w:abstractNumId w:val="4"/>
  </w:num>
  <w:num w:numId="26">
    <w:abstractNumId w:val="3"/>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C"/>
    <w:rsid w:val="00001719"/>
    <w:rsid w:val="00007EE8"/>
    <w:rsid w:val="00015401"/>
    <w:rsid w:val="000162A4"/>
    <w:rsid w:val="00020653"/>
    <w:rsid w:val="000406E9"/>
    <w:rsid w:val="00041054"/>
    <w:rsid w:val="00051DD1"/>
    <w:rsid w:val="00061D6B"/>
    <w:rsid w:val="00086CC6"/>
    <w:rsid w:val="0009264B"/>
    <w:rsid w:val="000A1CED"/>
    <w:rsid w:val="000B2552"/>
    <w:rsid w:val="000E0058"/>
    <w:rsid w:val="001240B6"/>
    <w:rsid w:val="001454D1"/>
    <w:rsid w:val="001574EE"/>
    <w:rsid w:val="00172C9F"/>
    <w:rsid w:val="00187DEB"/>
    <w:rsid w:val="00191DAC"/>
    <w:rsid w:val="00192968"/>
    <w:rsid w:val="001A42DA"/>
    <w:rsid w:val="001B031C"/>
    <w:rsid w:val="001B5745"/>
    <w:rsid w:val="001B6CB9"/>
    <w:rsid w:val="001C41B8"/>
    <w:rsid w:val="001E44AE"/>
    <w:rsid w:val="001F60D8"/>
    <w:rsid w:val="002025E6"/>
    <w:rsid w:val="00202EF3"/>
    <w:rsid w:val="0027476F"/>
    <w:rsid w:val="002856B8"/>
    <w:rsid w:val="002A29A8"/>
    <w:rsid w:val="002A3A7C"/>
    <w:rsid w:val="002F4FD9"/>
    <w:rsid w:val="003057CE"/>
    <w:rsid w:val="00333CE4"/>
    <w:rsid w:val="00344FD9"/>
    <w:rsid w:val="0035082A"/>
    <w:rsid w:val="00370FE7"/>
    <w:rsid w:val="00372CA6"/>
    <w:rsid w:val="00375627"/>
    <w:rsid w:val="00392842"/>
    <w:rsid w:val="003969A0"/>
    <w:rsid w:val="00397931"/>
    <w:rsid w:val="003A2356"/>
    <w:rsid w:val="003A4BC2"/>
    <w:rsid w:val="003E3E6A"/>
    <w:rsid w:val="003E42F8"/>
    <w:rsid w:val="004035C7"/>
    <w:rsid w:val="004549A6"/>
    <w:rsid w:val="00454BFB"/>
    <w:rsid w:val="00464FBC"/>
    <w:rsid w:val="00485805"/>
    <w:rsid w:val="004A5006"/>
    <w:rsid w:val="004B1137"/>
    <w:rsid w:val="004C199A"/>
    <w:rsid w:val="005209AA"/>
    <w:rsid w:val="0052447C"/>
    <w:rsid w:val="00550EFE"/>
    <w:rsid w:val="00587282"/>
    <w:rsid w:val="005B24E0"/>
    <w:rsid w:val="005B6E6B"/>
    <w:rsid w:val="005B704D"/>
    <w:rsid w:val="005C4280"/>
    <w:rsid w:val="005C4DE9"/>
    <w:rsid w:val="005F0F75"/>
    <w:rsid w:val="00617362"/>
    <w:rsid w:val="00630ADC"/>
    <w:rsid w:val="0064488C"/>
    <w:rsid w:val="00646C2E"/>
    <w:rsid w:val="00652409"/>
    <w:rsid w:val="00694051"/>
    <w:rsid w:val="006A16B9"/>
    <w:rsid w:val="006B519A"/>
    <w:rsid w:val="006C6859"/>
    <w:rsid w:val="006E3882"/>
    <w:rsid w:val="007065B0"/>
    <w:rsid w:val="00763CDF"/>
    <w:rsid w:val="007A1960"/>
    <w:rsid w:val="007B1A01"/>
    <w:rsid w:val="007C0E19"/>
    <w:rsid w:val="007D497D"/>
    <w:rsid w:val="007E5C0A"/>
    <w:rsid w:val="00843054"/>
    <w:rsid w:val="00877A68"/>
    <w:rsid w:val="008838E1"/>
    <w:rsid w:val="00886EB9"/>
    <w:rsid w:val="00896394"/>
    <w:rsid w:val="008B42B2"/>
    <w:rsid w:val="008C29FC"/>
    <w:rsid w:val="008D07F1"/>
    <w:rsid w:val="008D62D4"/>
    <w:rsid w:val="008E193C"/>
    <w:rsid w:val="008E7896"/>
    <w:rsid w:val="00910F72"/>
    <w:rsid w:val="009340E0"/>
    <w:rsid w:val="00944E1F"/>
    <w:rsid w:val="00947B85"/>
    <w:rsid w:val="00966607"/>
    <w:rsid w:val="00986812"/>
    <w:rsid w:val="00992048"/>
    <w:rsid w:val="00993D06"/>
    <w:rsid w:val="009B313F"/>
    <w:rsid w:val="009B40D5"/>
    <w:rsid w:val="009B5737"/>
    <w:rsid w:val="009F2A0B"/>
    <w:rsid w:val="009F502E"/>
    <w:rsid w:val="00A00ACE"/>
    <w:rsid w:val="00A053E9"/>
    <w:rsid w:val="00A25D7A"/>
    <w:rsid w:val="00A329AF"/>
    <w:rsid w:val="00A34A4F"/>
    <w:rsid w:val="00A449DF"/>
    <w:rsid w:val="00AA747C"/>
    <w:rsid w:val="00AC4A2E"/>
    <w:rsid w:val="00AD07C0"/>
    <w:rsid w:val="00AF1322"/>
    <w:rsid w:val="00B12409"/>
    <w:rsid w:val="00B168E6"/>
    <w:rsid w:val="00B33856"/>
    <w:rsid w:val="00B67EB7"/>
    <w:rsid w:val="00B73BC4"/>
    <w:rsid w:val="00B83D6B"/>
    <w:rsid w:val="00B84C04"/>
    <w:rsid w:val="00BD0BDF"/>
    <w:rsid w:val="00C415FD"/>
    <w:rsid w:val="00C46FC0"/>
    <w:rsid w:val="00CB131C"/>
    <w:rsid w:val="00D150ED"/>
    <w:rsid w:val="00D305A4"/>
    <w:rsid w:val="00D3597F"/>
    <w:rsid w:val="00D81357"/>
    <w:rsid w:val="00D81B2D"/>
    <w:rsid w:val="00DA1B51"/>
    <w:rsid w:val="00DD6847"/>
    <w:rsid w:val="00DF7988"/>
    <w:rsid w:val="00E0634A"/>
    <w:rsid w:val="00E212AA"/>
    <w:rsid w:val="00E21B95"/>
    <w:rsid w:val="00E464BA"/>
    <w:rsid w:val="00E47F33"/>
    <w:rsid w:val="00E51AD5"/>
    <w:rsid w:val="00E53928"/>
    <w:rsid w:val="00E55F6E"/>
    <w:rsid w:val="00E560B2"/>
    <w:rsid w:val="00E8345E"/>
    <w:rsid w:val="00E8408D"/>
    <w:rsid w:val="00E92D0B"/>
    <w:rsid w:val="00E97D30"/>
    <w:rsid w:val="00EA2D41"/>
    <w:rsid w:val="00EB7FDA"/>
    <w:rsid w:val="00EE5FD0"/>
    <w:rsid w:val="00F014B4"/>
    <w:rsid w:val="00F272FC"/>
    <w:rsid w:val="00F4716A"/>
    <w:rsid w:val="00F5032B"/>
    <w:rsid w:val="00F81F81"/>
    <w:rsid w:val="00F853C4"/>
    <w:rsid w:val="00F86E2A"/>
    <w:rsid w:val="00FA3095"/>
    <w:rsid w:val="00FC0C50"/>
    <w:rsid w:val="00FC1852"/>
    <w:rsid w:val="00FE0202"/>
    <w:rsid w:val="00FF4DF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ECA8D4"/>
  <w15:docId w15:val="{412B4809-8AB3-4DE2-B7CC-62CD5D6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19"/>
  </w:style>
  <w:style w:type="paragraph" w:styleId="Footer">
    <w:name w:val="footer"/>
    <w:basedOn w:val="Normal"/>
    <w:link w:val="FooterChar"/>
    <w:uiPriority w:val="99"/>
    <w:unhideWhenUsed/>
    <w:rsid w:val="0000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19"/>
  </w:style>
  <w:style w:type="paragraph" w:styleId="ListParagraph">
    <w:name w:val="List Paragraph"/>
    <w:basedOn w:val="Normal"/>
    <w:uiPriority w:val="34"/>
    <w:qFormat/>
    <w:rsid w:val="003E3E6A"/>
    <w:pPr>
      <w:ind w:left="720"/>
      <w:contextualSpacing/>
    </w:pPr>
  </w:style>
  <w:style w:type="numbering" w:customStyle="1" w:styleId="Style1">
    <w:name w:val="Style1"/>
    <w:uiPriority w:val="99"/>
    <w:rsid w:val="007065B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1683">
      <w:bodyDiv w:val="1"/>
      <w:marLeft w:val="0"/>
      <w:marRight w:val="0"/>
      <w:marTop w:val="0"/>
      <w:marBottom w:val="0"/>
      <w:divBdr>
        <w:top w:val="none" w:sz="0" w:space="0" w:color="auto"/>
        <w:left w:val="none" w:sz="0" w:space="0" w:color="auto"/>
        <w:bottom w:val="none" w:sz="0" w:space="0" w:color="auto"/>
        <w:right w:val="none" w:sz="0" w:space="0" w:color="auto"/>
      </w:divBdr>
    </w:div>
    <w:div w:id="8621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498F-4A35-49A9-89E1-47590645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 Templeman</dc:creator>
  <cp:lastModifiedBy>Wendy Wickliffe</cp:lastModifiedBy>
  <cp:revision>2</cp:revision>
  <cp:lastPrinted>2017-04-05T10:07:00Z</cp:lastPrinted>
  <dcterms:created xsi:type="dcterms:W3CDTF">2020-06-20T20:04:00Z</dcterms:created>
  <dcterms:modified xsi:type="dcterms:W3CDTF">2020-06-20T20:04:00Z</dcterms:modified>
</cp:coreProperties>
</file>